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D65EFA8" w:rsidP="79BB9FE4" w:rsidRDefault="4D65EFA8" w14:paraId="2FEE180C" w14:textId="6BA27E2D">
      <w:pPr>
        <w:pStyle w:val="Title"/>
        <w:jc w:val="center"/>
      </w:pPr>
      <w:r w:rsidR="4D65EFA8">
        <w:drawing>
          <wp:inline wp14:editId="03E3E24B" wp14:anchorId="536977C4">
            <wp:extent cx="2828925" cy="1532335"/>
            <wp:effectExtent l="0" t="0" r="0" b="0"/>
            <wp:docPr id="516636127" name="" descr="St. Clair College Centre for Academic Excellence and Quality Assurance." title=""/>
            <wp:cNvGraphicFramePr>
              <a:graphicFrameLocks noChangeAspect="1"/>
            </wp:cNvGraphicFramePr>
            <a:graphic>
              <a:graphicData uri="http://schemas.openxmlformats.org/drawingml/2006/picture">
                <pic:pic>
                  <pic:nvPicPr>
                    <pic:cNvPr id="0" name=""/>
                    <pic:cNvPicPr/>
                  </pic:nvPicPr>
                  <pic:blipFill>
                    <a:blip r:embed="Rece0be9c808d47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28925" cy="1532335"/>
                    </a:xfrm>
                    <a:prstGeom prst="rect">
                      <a:avLst/>
                    </a:prstGeom>
                  </pic:spPr>
                </pic:pic>
              </a:graphicData>
            </a:graphic>
          </wp:inline>
        </w:drawing>
      </w:r>
    </w:p>
    <w:p w:rsidR="7B90FCB5" w:rsidP="79BB9FE4" w:rsidRDefault="7B90FCB5" w14:paraId="48CC283C" w14:textId="52A69D14">
      <w:pPr>
        <w:pStyle w:val="Title"/>
        <w:jc w:val="center"/>
        <w:rPr>
          <w:noProof w:val="0"/>
          <w:lang w:val="en-US"/>
        </w:rPr>
      </w:pPr>
      <w:r w:rsidRPr="79BB9FE4" w:rsidR="7B90FCB5">
        <w:rPr>
          <w:noProof w:val="0"/>
          <w:lang w:val="en-US"/>
        </w:rPr>
        <w:t>Faculty Tech Tips Sheet</w:t>
      </w:r>
    </w:p>
    <w:p w:rsidR="7B90FCB5" w:rsidP="4A954543" w:rsidRDefault="7B90FCB5" w14:paraId="5B98A3AB" w14:textId="3A58C732">
      <w:pPr>
        <w:pStyle w:val="Heading1"/>
        <w:spacing/>
        <w:contextualSpacing/>
        <w:jc w:val="center"/>
        <w:rPr>
          <w:noProof w:val="0"/>
          <w:color w:val="auto"/>
          <w:lang w:val="en-US"/>
        </w:rPr>
      </w:pPr>
      <w:r w:rsidRPr="4A954543" w:rsidR="7B90FCB5">
        <w:rPr>
          <w:noProof w:val="0"/>
          <w:color w:val="auto"/>
          <w:lang w:val="en-US"/>
        </w:rPr>
        <w:t>Quick Image Adjustment with Photo Tools (Windows)</w:t>
      </w:r>
    </w:p>
    <w:p w:rsidR="79BB9FE4" w:rsidP="79BB9FE4" w:rsidRDefault="79BB9FE4" w14:paraId="26162637" w14:textId="433C6DE5">
      <w:pPr>
        <w:pStyle w:val="Normal"/>
        <w:spacing/>
        <w:contextualSpacing/>
        <w:rPr>
          <w:noProof w:val="0"/>
          <w:sz w:val="20"/>
          <w:szCs w:val="20"/>
          <w:lang w:val="en-US"/>
        </w:rPr>
      </w:pPr>
    </w:p>
    <w:p w:rsidR="629CBBFA" w:rsidP="79BB9FE4" w:rsidRDefault="629CBBFA" w14:paraId="5C2E80DB" w14:textId="744A1381">
      <w:pPr>
        <w:pStyle w:val="Normal"/>
        <w:spacing w:before="0" w:after="240" w:line="259" w:lineRule="auto"/>
        <w:contextualSpacing/>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79BB9FE4" w:rsidR="629CBBF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An image that is a JPG, 400 pixels wide, and less than 500 KB is our target when uploading images to Blackboard. This image will present well on a laptop or mobile device and will load quickly.</w:t>
      </w:r>
      <w:r w:rsidRPr="79BB9FE4" w:rsidR="7DEA7B6D">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One quick way to adjust an image is to use t</w:t>
      </w:r>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he image editing software that is </w:t>
      </w:r>
      <w:r w:rsidRPr="79BB9FE4" w:rsidR="0A6266A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available on</w:t>
      </w:r>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Windows</w:t>
      </w:r>
      <w:r w:rsidRPr="79BB9FE4" w:rsidR="2C0A5B9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9BB9FE4" w:rsidR="30B645F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This </w:t>
      </w:r>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is called Phot</w:t>
      </w:r>
      <w:r w:rsidRPr="79BB9FE4" w:rsidR="1B57962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os</w:t>
      </w:r>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Although th</w:t>
      </w:r>
      <w:r w:rsidRPr="79BB9FE4" w:rsidR="272073E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is</w:t>
      </w:r>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tool </w:t>
      </w:r>
      <w:r w:rsidRPr="79BB9FE4" w:rsidR="4CB7E8F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has other </w:t>
      </w:r>
      <w:proofErr w:type="gramStart"/>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features,</w:t>
      </w:r>
      <w:proofErr w:type="gramEnd"/>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this tutorial will </w:t>
      </w:r>
      <w:r w:rsidRPr="79BB9FE4" w:rsidR="7D09117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focus </w:t>
      </w:r>
      <w:r w:rsidRPr="79BB9FE4" w:rsidR="111A5D7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on how to resize an image. </w:t>
      </w:r>
    </w:p>
    <w:p w:rsidR="79BB9FE4" w:rsidP="79BB9FE4" w:rsidRDefault="79BB9FE4" w14:paraId="17079054" w14:textId="7FB859C4">
      <w:pPr>
        <w:pStyle w:val="Normal"/>
        <w:spacing w:before="0" w:after="240" w:line="259" w:lineRule="auto"/>
        <w:contextualSpacing/>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w:rsidR="551569D3" w:rsidP="79BB9FE4" w:rsidRDefault="551569D3" w14:paraId="703779CE" w14:textId="33D6ABED">
      <w:pPr>
        <w:pStyle w:val="Heading1"/>
        <w:spacing/>
        <w:contextualSpacing/>
        <w:rPr>
          <w:noProof w:val="0"/>
          <w:color w:val="auto"/>
          <w:lang w:val="en-US"/>
        </w:rPr>
      </w:pPr>
      <w:r w:rsidRPr="79BB9FE4" w:rsidR="551569D3">
        <w:rPr>
          <w:noProof w:val="0"/>
          <w:color w:val="auto"/>
          <w:lang w:val="en-US"/>
        </w:rPr>
        <w:t>Instructions:</w:t>
      </w:r>
    </w:p>
    <w:p xmlns:wp14="http://schemas.microsoft.com/office/word/2010/wordml" w:rsidP="79BB9FE4" w14:paraId="454F5FDA" wp14:textId="04115DA8">
      <w:pPr>
        <w:spacing w:before="0" w:after="240" w:line="259" w:lineRule="auto"/>
        <w:contextualSpacing/>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1. Open your image by double clicking or right clicking and selecting ‘Open’ from the menu.</w:t>
      </w:r>
    </w:p>
    <w:p xmlns:wp14="http://schemas.microsoft.com/office/word/2010/wordml" w:rsidP="79BB9FE4" w14:paraId="1F6B65C5" wp14:textId="1812FBFC">
      <w:pPr>
        <w:spacing w:before="0" w:after="240" w:line="259" w:lineRule="auto"/>
        <w:contextualSpacing/>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NOTE:</w:t>
      </w:r>
      <w:r w:rsidRPr="79BB9FE4" w:rsidR="27FF5EC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If Photos </w:t>
      </w:r>
      <w:bookmarkStart w:name="_Int_z9C8doQd" w:id="1734024438"/>
      <w:r w:rsidRPr="79BB9FE4" w:rsidR="1BAAA7F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does</w:t>
      </w:r>
      <w:bookmarkEnd w:id="1734024438"/>
      <w:r w:rsidRPr="79BB9FE4" w:rsidR="1BAAA7F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not</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open, you can choose which software you want to open the image with by right clicking the image file and selecting Edit with Photos. This will force the image to open with Photos.</w:t>
      </w:r>
    </w:p>
    <w:p w:rsidR="3B476DC6" w:rsidP="79BB9FE4" w:rsidRDefault="3B476DC6" w14:paraId="250FAEDC" w14:textId="643BCB1B">
      <w:pPr>
        <w:pStyle w:val="Normal"/>
        <w:spacing w:before="0" w:after="240" w:line="259" w:lineRule="auto"/>
        <w:contextualSpacing/>
        <w:jc w:val="center"/>
      </w:pPr>
      <w:r w:rsidR="3B476DC6">
        <w:drawing>
          <wp:inline wp14:editId="11DCE26A" wp14:anchorId="1A14FFE2">
            <wp:extent cx="4572000" cy="676275"/>
            <wp:effectExtent l="0" t="0" r="0" b="0"/>
            <wp:docPr id="990198363" name="" descr="Screen capture of an image in File folder with the menu available when right clicking on an image." title=""/>
            <wp:cNvGraphicFramePr>
              <a:graphicFrameLocks noChangeAspect="1"/>
            </wp:cNvGraphicFramePr>
            <a:graphic>
              <a:graphicData uri="http://schemas.openxmlformats.org/drawingml/2006/picture">
                <pic:pic>
                  <pic:nvPicPr>
                    <pic:cNvPr id="0" name=""/>
                    <pic:cNvPicPr/>
                  </pic:nvPicPr>
                  <pic:blipFill>
                    <a:blip r:embed="R400700f3a53247f8">
                      <a:extLst>
                        <a:ext xmlns:a="http://schemas.openxmlformats.org/drawingml/2006/main" uri="{28A0092B-C50C-407E-A947-70E740481C1C}">
                          <a14:useLocalDpi val="0"/>
                        </a:ext>
                      </a:extLst>
                    </a:blip>
                    <a:stretch>
                      <a:fillRect/>
                    </a:stretch>
                  </pic:blipFill>
                  <pic:spPr>
                    <a:xfrm>
                      <a:off x="0" y="0"/>
                      <a:ext cx="4572000" cy="676275"/>
                    </a:xfrm>
                    <a:prstGeom prst="rect">
                      <a:avLst/>
                    </a:prstGeom>
                  </pic:spPr>
                </pic:pic>
              </a:graphicData>
            </a:graphic>
          </wp:inline>
        </w:drawing>
      </w:r>
    </w:p>
    <w:p xmlns:wp14="http://schemas.microsoft.com/office/word/2010/wordml" w:rsidP="4A954543" w14:paraId="54AB7302" wp14:textId="4339009E">
      <w:pPr>
        <w:spacing w:before="0" w:after="240" w:line="259" w:lineRule="auto"/>
        <w:contextualSpacing/>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2. </w:t>
      </w:r>
      <w:r w:rsidRPr="4A954543" w:rsidR="16734EB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Select the 3 </w:t>
      </w:r>
      <w:r w:rsidRPr="4A954543" w:rsidR="676834E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ellipses</w:t>
      </w:r>
      <w:r w:rsidRPr="4A954543" w:rsidR="16734EB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to open the options menu</w:t>
      </w: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towards the top right of the screen. From the menu that pops up, </w:t>
      </w:r>
      <w:r w:rsidRPr="4A954543" w:rsidR="4D41861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select</w:t>
      </w: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‘Resize</w:t>
      </w:r>
      <w:r w:rsidRPr="4A954543" w:rsidR="56FB51D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79BB9FE4" w14:paraId="74655EDA" wp14:textId="1CBF7862">
      <w:pPr>
        <w:spacing w:before="0" w:after="240" w:line="259"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0BFC0487">
        <w:drawing>
          <wp:inline xmlns:wp14="http://schemas.microsoft.com/office/word/2010/wordprocessingDrawing" wp14:editId="6C5F2163" wp14:anchorId="4BED85D1">
            <wp:extent cx="1483946" cy="1866900"/>
            <wp:effectExtent l="0" t="0" r="0" b="0"/>
            <wp:docPr id="1660750607" name="" descr="A Screenshot demonstrating how to open the resize menu in Photos." title=""/>
            <wp:cNvGraphicFramePr>
              <a:graphicFrameLocks noChangeAspect="1"/>
            </wp:cNvGraphicFramePr>
            <a:graphic>
              <a:graphicData uri="http://schemas.openxmlformats.org/drawingml/2006/picture">
                <pic:pic>
                  <pic:nvPicPr>
                    <pic:cNvPr id="0" name=""/>
                    <pic:cNvPicPr/>
                  </pic:nvPicPr>
                  <pic:blipFill>
                    <a:blip r:embed="Rdde559142be947c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3946" cy="1866900"/>
                    </a:xfrm>
                    <a:prstGeom prst="rect">
                      <a:avLst/>
                    </a:prstGeom>
                  </pic:spPr>
                </pic:pic>
              </a:graphicData>
            </a:graphic>
          </wp:inline>
        </w:drawing>
      </w:r>
    </w:p>
    <w:p xmlns:wp14="http://schemas.microsoft.com/office/word/2010/wordml" w:rsidP="4A954543" w14:paraId="752A061C" wp14:textId="1193C5F4">
      <w:pPr>
        <w:spacing w:before="0" w:after="240" w:line="259" w:lineRule="auto"/>
        <w:contextualSpacing/>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3. </w:t>
      </w:r>
      <w:r w:rsidRPr="4A954543" w:rsidR="4B012BD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w:t>
      </w: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elect a predefined size (Small, Medium, or Large)</w:t>
      </w:r>
      <w:r w:rsidRPr="4A954543" w:rsidR="172A3E6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on the Resize Image panel</w:t>
      </w: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4A954543"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and it will shrink your image to that size. </w:t>
      </w:r>
      <w:r w:rsidRPr="4A954543" w:rsidR="1D9D940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If you know the width you want to set your image to, you should select the Custom option, which is at the bottom of the list.</w:t>
      </w:r>
    </w:p>
    <w:p xmlns:wp14="http://schemas.microsoft.com/office/word/2010/wordml" w:rsidP="4A954543" w14:paraId="525ABC0D" wp14:textId="26BBD4C3">
      <w:pPr>
        <w:spacing w:before="0" w:after="240" w:line="259"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0BFC0487">
        <w:drawing>
          <wp:inline xmlns:wp14="http://schemas.microsoft.com/office/word/2010/wordprocessingDrawing" wp14:editId="1CA7F28B" wp14:anchorId="3BC2BD42">
            <wp:extent cx="2324137" cy="2450030"/>
            <wp:effectExtent l="0" t="0" r="0" b="0"/>
            <wp:docPr id="315360787" name="" descr="A screenshot demonstrating what the resize options screen looks like in Photos." title=""/>
            <wp:cNvGraphicFramePr>
              <a:graphicFrameLocks noChangeAspect="1"/>
            </wp:cNvGraphicFramePr>
            <a:graphic>
              <a:graphicData uri="http://schemas.openxmlformats.org/drawingml/2006/picture">
                <pic:pic>
                  <pic:nvPicPr>
                    <pic:cNvPr id="0" name=""/>
                    <pic:cNvPicPr/>
                  </pic:nvPicPr>
                  <pic:blipFill>
                    <a:blip r:embed="R856eed7599bc4bf1">
                      <a:extLst xmlns:a="http://schemas.openxmlformats.org/drawingml/2006/main">
                        <a:ext xmlns:a="http://schemas.openxmlformats.org/drawingml/2006/main" uri="{28A0092B-C50C-407E-A947-70E740481C1C}">
                          <a14:useLocalDpi xmlns:a14="http://schemas.microsoft.com/office/drawing/2010/main" val="0"/>
                        </a:ext>
                      </a:extLst>
                    </a:blip>
                    <a:srcRect l="6201" t="0" r="3875" b="6153"/>
                    <a:stretch>
                      <a:fillRect/>
                    </a:stretch>
                  </pic:blipFill>
                  <pic:spPr>
                    <a:xfrm rot="0" flipH="0" flipV="0">
                      <a:off x="0" y="0"/>
                      <a:ext cx="2324137" cy="2450030"/>
                    </a:xfrm>
                    <a:prstGeom prst="rect">
                      <a:avLst/>
                    </a:prstGeom>
                  </pic:spPr>
                </pic:pic>
              </a:graphicData>
            </a:graphic>
          </wp:inline>
        </w:drawing>
      </w:r>
    </w:p>
    <w:p xmlns:wp14="http://schemas.microsoft.com/office/word/2010/wordml" w:rsidP="79BB9FE4" w14:paraId="48C80325" wp14:textId="06D5E847">
      <w:pPr>
        <w:pStyle w:val="Normal"/>
        <w:spacing w:before="0" w:after="240" w:line="259" w:lineRule="auto"/>
        <w:contextualSpacing/>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4. </w:t>
      </w:r>
      <w:r w:rsidRPr="79BB9FE4" w:rsidR="0FA55CB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nput your desired width and height and adjust the quality of the image</w:t>
      </w:r>
      <w:r w:rsidRPr="79BB9FE4" w:rsidR="3754B41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9BB9FE4" w:rsidR="2BCDE7B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w:t>
      </w:r>
      <w:r w:rsidRPr="79BB9FE4" w:rsidR="3754B41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fter selecting the custom </w:t>
      </w:r>
      <w:r w:rsidRPr="79BB9FE4" w:rsidR="3754B41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option</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4A954543" w14:paraId="7FBBAF91" wp14:textId="487D6CB2">
      <w:pPr>
        <w:spacing w:before="0" w:after="240" w:line="259"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0BFC0487">
        <w:drawing>
          <wp:inline xmlns:wp14="http://schemas.microsoft.com/office/word/2010/wordprocessingDrawing" wp14:editId="6971940C" wp14:anchorId="6B5E0D39">
            <wp:extent cx="2024419" cy="2238384"/>
            <wp:effectExtent l="0" t="0" r="0" b="0"/>
            <wp:docPr id="1815661832" name="" descr="A screenshot of what the custom resize screen looks like in Photos" title=""/>
            <wp:cNvGraphicFramePr>
              <a:graphicFrameLocks noChangeAspect="1"/>
            </wp:cNvGraphicFramePr>
            <a:graphic>
              <a:graphicData uri="http://schemas.openxmlformats.org/drawingml/2006/picture">
                <pic:pic>
                  <pic:nvPicPr>
                    <pic:cNvPr id="0" name=""/>
                    <pic:cNvPicPr/>
                  </pic:nvPicPr>
                  <pic:blipFill>
                    <a:blip r:embed="Rcf806ceab1454c4c">
                      <a:extLst xmlns:a="http://schemas.openxmlformats.org/drawingml/2006/main">
                        <a:ext xmlns:a="http://schemas.openxmlformats.org/drawingml/2006/main" uri="{28A0092B-C50C-407E-A947-70E740481C1C}">
                          <a14:useLocalDpi xmlns:a14="http://schemas.microsoft.com/office/drawing/2010/main" val="0"/>
                        </a:ext>
                      </a:extLst>
                    </a:blip>
                    <a:srcRect l="5614" t="0" r="8070" b="9333"/>
                    <a:stretch>
                      <a:fillRect/>
                    </a:stretch>
                  </pic:blipFill>
                  <pic:spPr>
                    <a:xfrm rot="0" flipH="0" flipV="0">
                      <a:off x="0" y="0"/>
                      <a:ext cx="2024419" cy="2238384"/>
                    </a:xfrm>
                    <a:prstGeom prst="rect">
                      <a:avLst/>
                    </a:prstGeom>
                  </pic:spPr>
                </pic:pic>
              </a:graphicData>
            </a:graphic>
          </wp:inline>
        </w:drawing>
      </w:r>
    </w:p>
    <w:p xmlns:wp14="http://schemas.microsoft.com/office/word/2010/wordml" w:rsidP="79BB9FE4" w14:paraId="57CB0204" wp14:textId="0718C9CA">
      <w:pPr>
        <w:pStyle w:val="Normal"/>
        <w:spacing w:before="0" w:after="240" w:line="259" w:lineRule="auto"/>
        <w:contextualSpacing/>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5. </w:t>
      </w:r>
      <w:r w:rsidRPr="79BB9FE4" w:rsidR="2603503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Select</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Save resized copy</w:t>
      </w:r>
      <w:r w:rsidRPr="79BB9FE4" w:rsidR="204DE89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o</w:t>
      </w:r>
      <w:r w:rsidRPr="79BB9FE4" w:rsidR="1577798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nce you are done editing</w:t>
      </w:r>
      <w:r w:rsidRPr="79BB9FE4" w:rsidR="16EB56F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NOTE:</w:t>
      </w:r>
      <w:r w:rsidRPr="79BB9FE4" w:rsidR="5C33BDD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Maintain</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aspect ratio should always remain checked when resizing.</w:t>
      </w:r>
    </w:p>
    <w:p xmlns:wp14="http://schemas.microsoft.com/office/word/2010/wordml" w:rsidP="79BB9FE4" w14:paraId="77A5FA23" wp14:textId="5059B183">
      <w:pPr>
        <w:pStyle w:val="Heading3"/>
        <w:spacing/>
        <w:contextualSpacing/>
        <w:rPr>
          <w:noProof w:val="0"/>
          <w:color w:val="auto"/>
          <w:lang w:val="en-US"/>
        </w:rPr>
      </w:pPr>
      <w:r w:rsidRPr="79BB9FE4" w:rsidR="75E69515">
        <w:rPr>
          <w:noProof w:val="0"/>
          <w:color w:val="auto"/>
          <w:lang w:val="en-US"/>
        </w:rPr>
        <w:t>Resources</w:t>
      </w:r>
    </w:p>
    <w:p xmlns:wp14="http://schemas.microsoft.com/office/word/2010/wordml" w:rsidP="79BB9FE4" w14:paraId="0140A520" wp14:textId="78F17A92">
      <w:pPr>
        <w:spacing w:before="0" w:after="240" w:line="259" w:lineRule="auto"/>
        <w:contextualSpacing/>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hyperlink r:id="R5caac4d9ed924e43">
        <w:r w:rsidRPr="79BB9FE4" w:rsidR="3270F1F6">
          <w:rPr>
            <w:rStyle w:val="Hyperlink"/>
            <w:rFonts w:ascii="Calibri" w:hAnsi="Calibri" w:eastAsia="Calibri" w:cs="Calibri"/>
            <w:b w:val="0"/>
            <w:bCs w:val="0"/>
            <w:i w:val="0"/>
            <w:iCs w:val="0"/>
            <w:caps w:val="0"/>
            <w:smallCaps w:val="0"/>
            <w:strike w:val="0"/>
            <w:dstrike w:val="0"/>
            <w:noProof w:val="0"/>
            <w:sz w:val="24"/>
            <w:szCs w:val="24"/>
            <w:lang w:val="en-US"/>
          </w:rPr>
          <w:t>Instructions</w:t>
        </w:r>
      </w:hyperlink>
      <w:r w:rsidRPr="79BB9FE4" w:rsidR="3270F1F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for Editing Photos from Microsoft.</w:t>
      </w:r>
    </w:p>
    <w:p xmlns:wp14="http://schemas.microsoft.com/office/word/2010/wordml" w:rsidP="79BB9FE4" w14:paraId="4563A3F2" wp14:textId="687D2DBB">
      <w:pPr>
        <w:spacing w:before="0" w:after="240" w:line="259" w:lineRule="auto"/>
        <w:contextualSpacing/>
        <w:jc w:val="left"/>
        <w:rPr>
          <w:rFonts w:ascii="Calibri" w:hAnsi="Calibri" w:eastAsia="Calibri" w:cs="Calibri"/>
          <w:b w:val="0"/>
          <w:bCs w:val="0"/>
          <w:i w:val="0"/>
          <w:iCs w:val="0"/>
          <w:caps w:val="0"/>
          <w:smallCaps w:val="0"/>
          <w:strike w:val="0"/>
          <w:dstrike w:val="0"/>
          <w:noProof w:val="0"/>
          <w:sz w:val="24"/>
          <w:szCs w:val="24"/>
          <w:lang w:val="en-US"/>
        </w:rPr>
      </w:pP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Using Photos </w:t>
      </w:r>
      <w:r w:rsidRPr="79BB9FE4" w:rsidR="35F36B5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on</w:t>
      </w:r>
      <w:r w:rsidRPr="79BB9FE4" w:rsidR="0BFC048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 Windows Computer – </w:t>
      </w:r>
      <w:hyperlink r:id="R092ad9fff2a84f2c">
        <w:r w:rsidRPr="79BB9FE4" w:rsidR="0BFC0487">
          <w:rPr>
            <w:rStyle w:val="Hyperlink"/>
            <w:rFonts w:ascii="Calibri" w:hAnsi="Calibri" w:eastAsia="Calibri" w:cs="Calibri"/>
            <w:b w:val="0"/>
            <w:bCs w:val="0"/>
            <w:i w:val="0"/>
            <w:iCs w:val="0"/>
            <w:caps w:val="0"/>
            <w:smallCaps w:val="0"/>
            <w:strike w:val="0"/>
            <w:dstrike w:val="0"/>
            <w:noProof w:val="0"/>
            <w:sz w:val="24"/>
            <w:szCs w:val="24"/>
            <w:lang w:val="en-US"/>
          </w:rPr>
          <w:t>YouTube Tutorial</w:t>
        </w:r>
      </w:hyperlink>
    </w:p>
    <w:p xmlns:wp14="http://schemas.microsoft.com/office/word/2010/wordml" w:rsidP="79BB9FE4" w14:paraId="257F36BE" wp14:textId="64B609B5">
      <w:pPr>
        <w:spacing w:before="0" w:after="240" w:line="259" w:lineRule="auto"/>
        <w:contextualSpacing/>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9BB9FE4" w14:paraId="6D8122FF" wp14:textId="6B25E3D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65959611">
        <w:drawing>
          <wp:inline xmlns:wp14="http://schemas.microsoft.com/office/word/2010/wordprocessingDrawing" wp14:editId="48C1EFD8" wp14:anchorId="325C96B6">
            <wp:extent cx="1057275" cy="371475"/>
            <wp:effectExtent l="0" t="0" r="0" b="0"/>
            <wp:docPr id="1224504168"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42a3d4a60b304f34">
                      <a:extLst>
                        <a:ext xmlns:a="http://schemas.openxmlformats.org/drawingml/2006/main" uri="{28A0092B-C50C-407E-A947-70E740481C1C}">
                          <a14:useLocalDpi val="0"/>
                        </a:ext>
                      </a:extLst>
                    </a:blip>
                    <a:stretch>
                      <a:fillRect/>
                    </a:stretch>
                  </pic:blipFill>
                  <pic:spPr>
                    <a:xfrm>
                      <a:off x="0" y="0"/>
                      <a:ext cx="1057275" cy="371475"/>
                    </a:xfrm>
                    <a:prstGeom prst="rect">
                      <a:avLst/>
                    </a:prstGeom>
                  </pic:spPr>
                </pic:pic>
              </a:graphicData>
            </a:graphic>
          </wp:inline>
        </w:drawing>
      </w:r>
    </w:p>
    <w:p xmlns:wp14="http://schemas.microsoft.com/office/word/2010/wordml" w:rsidP="79BB9FE4" w14:paraId="090C20A9" wp14:textId="014A2C29">
      <w:pPr>
        <w:spacing w:after="160" w:line="259" w:lineRule="auto"/>
        <w:rPr>
          <w:rFonts w:ascii="Tahoma" w:hAnsi="Tahoma" w:eastAsia="Tahoma" w:cs="Tahoma"/>
          <w:b w:val="0"/>
          <w:bCs w:val="0"/>
          <w:i w:val="0"/>
          <w:iCs w:val="0"/>
          <w:caps w:val="0"/>
          <w:smallCaps w:val="0"/>
          <w:noProof w:val="0"/>
          <w:color w:val="000000" w:themeColor="text1" w:themeTint="FF" w:themeShade="FF"/>
          <w:sz w:val="18"/>
          <w:szCs w:val="18"/>
          <w:lang w:val="en-US"/>
        </w:rPr>
      </w:pPr>
      <w:r w:rsidRPr="79BB9FE4" w:rsidR="65959611">
        <w:rPr>
          <w:rFonts w:ascii="Tahoma" w:hAnsi="Tahoma" w:eastAsia="Tahoma" w:cs="Tahoma"/>
          <w:b w:val="0"/>
          <w:bCs w:val="0"/>
          <w:i w:val="0"/>
          <w:iCs w:val="0"/>
          <w:caps w:val="0"/>
          <w:smallCaps w:val="0"/>
          <w:noProof w:val="0"/>
          <w:color w:val="000000" w:themeColor="text1" w:themeTint="FF" w:themeShade="FF"/>
          <w:sz w:val="18"/>
          <w:szCs w:val="18"/>
          <w:lang w:val="en-CA"/>
        </w:rPr>
        <w:t>This work is licensed by St. Clair College under a Creative Commons Attribution-NonCommercial ShareALike 4.0 International License. Last edited: 2023-01-25</w:t>
      </w:r>
    </w:p>
    <w:p xmlns:wp14="http://schemas.microsoft.com/office/word/2010/wordml" w:rsidP="79BB9FE4" w14:paraId="2C078E63" wp14:textId="59FAF4BD">
      <w:pPr>
        <w:pStyle w:val="Normal"/>
        <w:spacing/>
        <w:contextualSpacing/>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z9C8doQd" int2:invalidationBookmarkName="" int2:hashCode="8NUhpdw3STkByG" int2:id="a5jyFFPq">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C2C1CC"/>
    <w:rsid w:val="03038EF9"/>
    <w:rsid w:val="069CB775"/>
    <w:rsid w:val="08E5C47C"/>
    <w:rsid w:val="0A6266AB"/>
    <w:rsid w:val="0BFC0487"/>
    <w:rsid w:val="0E8A099F"/>
    <w:rsid w:val="0FA55CBB"/>
    <w:rsid w:val="111A5D77"/>
    <w:rsid w:val="112908A2"/>
    <w:rsid w:val="115BD15B"/>
    <w:rsid w:val="11C1AA61"/>
    <w:rsid w:val="140D75B6"/>
    <w:rsid w:val="143537EE"/>
    <w:rsid w:val="15777988"/>
    <w:rsid w:val="1661895A"/>
    <w:rsid w:val="16734EBB"/>
    <w:rsid w:val="16EB56F3"/>
    <w:rsid w:val="172A3E67"/>
    <w:rsid w:val="18D564BE"/>
    <w:rsid w:val="1B0CF374"/>
    <w:rsid w:val="1B579628"/>
    <w:rsid w:val="1BAAA7FA"/>
    <w:rsid w:val="1D69818B"/>
    <w:rsid w:val="1D9D9409"/>
    <w:rsid w:val="204DE89E"/>
    <w:rsid w:val="26035033"/>
    <w:rsid w:val="26DCC797"/>
    <w:rsid w:val="272073EA"/>
    <w:rsid w:val="27FF5EC2"/>
    <w:rsid w:val="2BCDE7BF"/>
    <w:rsid w:val="2C0A5B92"/>
    <w:rsid w:val="2DA01892"/>
    <w:rsid w:val="30B645FA"/>
    <w:rsid w:val="3270F1F6"/>
    <w:rsid w:val="35F36B52"/>
    <w:rsid w:val="36B815C7"/>
    <w:rsid w:val="3754B41F"/>
    <w:rsid w:val="3B476DC6"/>
    <w:rsid w:val="3D2A8911"/>
    <w:rsid w:val="3D6CEF53"/>
    <w:rsid w:val="3E663750"/>
    <w:rsid w:val="42F55099"/>
    <w:rsid w:val="451715C4"/>
    <w:rsid w:val="47C46401"/>
    <w:rsid w:val="48D6DDFC"/>
    <w:rsid w:val="4A954543"/>
    <w:rsid w:val="4B012BD6"/>
    <w:rsid w:val="4CB7E8F9"/>
    <w:rsid w:val="4D418615"/>
    <w:rsid w:val="4D65EFA8"/>
    <w:rsid w:val="4EA0645F"/>
    <w:rsid w:val="4ED461AF"/>
    <w:rsid w:val="517EDEFE"/>
    <w:rsid w:val="52D25E71"/>
    <w:rsid w:val="551569D3"/>
    <w:rsid w:val="56232790"/>
    <w:rsid w:val="56FB51DF"/>
    <w:rsid w:val="57A5CF94"/>
    <w:rsid w:val="58C2C1CC"/>
    <w:rsid w:val="595AC852"/>
    <w:rsid w:val="5C33BDD8"/>
    <w:rsid w:val="5E3925F0"/>
    <w:rsid w:val="629CBBFA"/>
    <w:rsid w:val="633E05F4"/>
    <w:rsid w:val="65959611"/>
    <w:rsid w:val="676834EF"/>
    <w:rsid w:val="67C24D4D"/>
    <w:rsid w:val="697ADC78"/>
    <w:rsid w:val="6AFB81A6"/>
    <w:rsid w:val="6CB3AC2A"/>
    <w:rsid w:val="727A15F7"/>
    <w:rsid w:val="7415E658"/>
    <w:rsid w:val="75E69515"/>
    <w:rsid w:val="795CACB2"/>
    <w:rsid w:val="79BB9FE4"/>
    <w:rsid w:val="79E5DDB2"/>
    <w:rsid w:val="7A61AA7C"/>
    <w:rsid w:val="7B90FCB5"/>
    <w:rsid w:val="7C944D74"/>
    <w:rsid w:val="7D091173"/>
    <w:rsid w:val="7DEA7B6D"/>
    <w:rsid w:val="7EFDC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C1CC"/>
  <w15:chartTrackingRefBased/>
  <w15:docId w15:val="{65DBE197-8EEF-44F4-ABC6-79DE7C1B95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g" Id="R400700f3a53247f8"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support.microsoft.com/en-us/windows/edit-photos-and-videos-in-windows-a3a6e711-1b70-250a-93fa-ef99048a2c86" TargetMode="External" Id="R5caac4d9ed924e4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youtube.com/watch?v=u6Gmhc_5BAY&amp;t=8s" TargetMode="External" Id="R092ad9fff2a84f2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6.jpg" Id="Rdde559142be947c6" /><Relationship Type="http://schemas.microsoft.com/office/2020/10/relationships/intelligence" Target="intelligence2.xml" Id="Rcae8e7527a0f401c" /><Relationship Type="http://schemas.openxmlformats.org/officeDocument/2006/relationships/fontTable" Target="fontTable.xml" Id="rId4" /><Relationship Type="http://schemas.openxmlformats.org/officeDocument/2006/relationships/image" Target="/media/image.png" Id="R42a3d4a60b304f34" /><Relationship Type="http://schemas.openxmlformats.org/officeDocument/2006/relationships/image" Target="/media/image9.jpg" Id="Rece0be9c808d4753" /><Relationship Type="http://schemas.openxmlformats.org/officeDocument/2006/relationships/image" Target="/media/imagea.jpg" Id="R856eed7599bc4bf1" /><Relationship Type="http://schemas.openxmlformats.org/officeDocument/2006/relationships/image" Target="/media/imageb.jpg" Id="Rcf806ceab1454c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75254085-7196-4294-AAB7-2EA7FB0DF39F}"/>
</file>

<file path=customXml/itemProps2.xml><?xml version="1.0" encoding="utf-8"?>
<ds:datastoreItem xmlns:ds="http://schemas.openxmlformats.org/officeDocument/2006/customXml" ds:itemID="{E0BC1901-412D-40B4-AEAB-753EAF3025F6}"/>
</file>

<file path=customXml/itemProps3.xml><?xml version="1.0" encoding="utf-8"?>
<ds:datastoreItem xmlns:ds="http://schemas.openxmlformats.org/officeDocument/2006/customXml" ds:itemID="{DBC7697E-13E4-4EDF-84B1-5CD11D189B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Stewart</dc:creator>
  <cp:keywords/>
  <dc:description/>
  <cp:lastModifiedBy>Irene Stewart</cp:lastModifiedBy>
  <dcterms:created xsi:type="dcterms:W3CDTF">2023-01-25T14:54:29Z</dcterms:created>
  <dcterms:modified xsi:type="dcterms:W3CDTF">2023-02-21T15:11:35Z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