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0BD1628" w:rsidRDefault="00E23E69" w14:paraId="3C7ECD42" w14:textId="5454348B">
      <w:pPr>
        <w:jc w:val="center"/>
      </w:pPr>
      <w:r>
        <w:rPr>
          <w:noProof/>
        </w:rPr>
        <w:drawing>
          <wp:inline distT="0" distB="0" distL="0" distR="0" wp14:anchorId="51663B21" wp14:editId="047257AD">
            <wp:extent cx="2788920" cy="1508760"/>
            <wp:effectExtent l="0" t="0" r="0" b="0"/>
            <wp:docPr id="1" name="Picture 1" descr="St. Clair College Centre for Academic Excellence and Quality Assura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508760"/>
                    </a:xfrm>
                    <a:prstGeom prst="rect">
                      <a:avLst/>
                    </a:prstGeom>
                  </pic:spPr>
                </pic:pic>
              </a:graphicData>
            </a:graphic>
          </wp:inline>
        </w:drawing>
      </w:r>
    </w:p>
    <w:p w:rsidRPr="00BD1628" w:rsidR="00E23E69" w:rsidP="6616719C" w:rsidRDefault="00E23E69" w14:paraId="601D3BD9" w14:textId="134F9741">
      <w:pPr>
        <w:pStyle w:val="Title"/>
        <w:jc w:val="center"/>
        <w:rPr>
          <w:rFonts w:ascii="Verdana" w:hAnsi="Verdana"/>
          <w:sz w:val="52"/>
          <w:szCs w:val="52"/>
        </w:rPr>
      </w:pPr>
      <w:r>
        <w:t>Faculty Tech Tips Sheet</w:t>
      </w:r>
    </w:p>
    <w:p w:rsidR="00E23E69" w:rsidP="00D26500" w:rsidRDefault="00DE3886" w14:paraId="22BBE3BB" w14:textId="5C9AAD69">
      <w:pPr>
        <w:pStyle w:val="Heading1"/>
        <w:jc w:val="center"/>
        <w:rPr>
          <w:color w:val="auto"/>
        </w:rPr>
      </w:pPr>
      <w:r>
        <w:rPr>
          <w:color w:val="auto"/>
        </w:rPr>
        <w:t>Creating well-designed PowerPoints</w:t>
      </w:r>
    </w:p>
    <w:p w:rsidRPr="00D26500" w:rsidR="00D26500" w:rsidP="00D26500" w:rsidRDefault="00D26500" w14:paraId="34FB86D0" w14:textId="77777777"/>
    <w:p w:rsidR="00DE3886" w:rsidP="6616719C" w:rsidRDefault="00DE3886" w14:paraId="093422F0" w14:textId="77777777">
      <w:pPr>
        <w:rPr>
          <w:rFonts w:ascii="Arial" w:hAnsi="Arial" w:cs="Arial"/>
          <w:sz w:val="24"/>
          <w:szCs w:val="24"/>
        </w:rPr>
      </w:pPr>
      <w:r w:rsidRPr="00DE3886">
        <w:rPr>
          <w:rFonts w:ascii="Arial" w:hAnsi="Arial" w:cs="Arial"/>
          <w:sz w:val="24"/>
          <w:szCs w:val="24"/>
        </w:rPr>
        <w:t>Microsoft PowerPoint is a powerful tool for creating presentations, and it provides several options to help ensure that your presentations are accessible to all audience members, including those with disabilities.</w:t>
      </w:r>
    </w:p>
    <w:p w:rsidR="00DE3886" w:rsidP="6616719C" w:rsidRDefault="00DE3886" w14:paraId="43A16739" w14:textId="77777777">
      <w:pPr>
        <w:rPr>
          <w:rFonts w:ascii="Arial" w:hAnsi="Arial" w:cs="Arial"/>
          <w:sz w:val="24"/>
          <w:szCs w:val="24"/>
        </w:rPr>
      </w:pPr>
      <w:r w:rsidRPr="00DE3886">
        <w:rPr>
          <w:rFonts w:ascii="Arial" w:hAnsi="Arial" w:cs="Arial"/>
          <w:sz w:val="24"/>
          <w:szCs w:val="24"/>
        </w:rPr>
        <w:t>Proper design of a presentation is important for accessibility because it helps ensure that all audience members, including those with disabilities, can understand and engage with the content. A well-designed presentation should be easy to read, understand, and navigate, regardless of the audience member's abilities or disabilities.</w:t>
      </w:r>
    </w:p>
    <w:p w:rsidR="00DE3886" w:rsidP="6616719C" w:rsidRDefault="00DE3886" w14:paraId="2D0DB931" w14:textId="12C8FFD4">
      <w:pPr>
        <w:rPr>
          <w:rFonts w:ascii="Arial" w:hAnsi="Arial" w:cs="Arial"/>
          <w:sz w:val="24"/>
          <w:szCs w:val="24"/>
        </w:rPr>
      </w:pPr>
      <w:r w:rsidRPr="00DE3886">
        <w:rPr>
          <w:rFonts w:ascii="Arial" w:hAnsi="Arial" w:cs="Arial"/>
          <w:sz w:val="24"/>
          <w:szCs w:val="24"/>
        </w:rPr>
        <w:t>In addition to the design considerations mentioned above, PowerPoint also provides specific accessibility features that you can use to make your presentations more accessible, such as:</w:t>
      </w:r>
    </w:p>
    <w:p w:rsidR="00DE3886" w:rsidP="00DE3886" w:rsidRDefault="00DE3886" w14:paraId="440B15CC" w14:textId="22A77185">
      <w:pPr>
        <w:pStyle w:val="ListParagraph"/>
        <w:numPr>
          <w:ilvl w:val="0"/>
          <w:numId w:val="4"/>
        </w:numPr>
        <w:rPr>
          <w:rFonts w:ascii="Arial" w:hAnsi="Arial" w:cs="Arial"/>
          <w:sz w:val="24"/>
          <w:szCs w:val="24"/>
        </w:rPr>
      </w:pPr>
      <w:r>
        <w:rPr>
          <w:rFonts w:ascii="Arial" w:hAnsi="Arial" w:cs="Arial"/>
          <w:sz w:val="24"/>
          <w:szCs w:val="24"/>
        </w:rPr>
        <w:t>“Design” tab that allows the creator t</w:t>
      </w:r>
      <w:r w:rsidRPr="00DE3886">
        <w:rPr>
          <w:rFonts w:ascii="Arial" w:hAnsi="Arial" w:cs="Arial"/>
          <w:sz w:val="24"/>
          <w:szCs w:val="24"/>
        </w:rPr>
        <w:t xml:space="preserve">o change the design of </w:t>
      </w:r>
      <w:r>
        <w:rPr>
          <w:rFonts w:ascii="Arial" w:hAnsi="Arial" w:cs="Arial"/>
          <w:sz w:val="24"/>
          <w:szCs w:val="24"/>
        </w:rPr>
        <w:t>their</w:t>
      </w:r>
      <w:r w:rsidRPr="00DE3886">
        <w:rPr>
          <w:rFonts w:ascii="Arial" w:hAnsi="Arial" w:cs="Arial"/>
          <w:sz w:val="24"/>
          <w:szCs w:val="24"/>
        </w:rPr>
        <w:t xml:space="preserve"> slides in Microsoft PowerPoint</w:t>
      </w:r>
      <w:r>
        <w:rPr>
          <w:rFonts w:ascii="Arial" w:hAnsi="Arial" w:cs="Arial"/>
          <w:sz w:val="24"/>
          <w:szCs w:val="24"/>
        </w:rPr>
        <w:t xml:space="preserve">. It </w:t>
      </w:r>
      <w:r w:rsidRPr="00DE3886">
        <w:rPr>
          <w:rFonts w:ascii="Arial" w:hAnsi="Arial" w:cs="Arial"/>
          <w:sz w:val="24"/>
          <w:szCs w:val="24"/>
        </w:rPr>
        <w:t>offers a range of templates, color schemes, fonts, and backgrounds to choose from</w:t>
      </w:r>
      <w:r>
        <w:rPr>
          <w:rFonts w:ascii="Arial" w:hAnsi="Arial" w:cs="Arial"/>
          <w:sz w:val="24"/>
          <w:szCs w:val="24"/>
        </w:rPr>
        <w:t>.</w:t>
      </w:r>
    </w:p>
    <w:p w:rsidR="00DE3886" w:rsidP="00DE3886" w:rsidRDefault="00DE3886" w14:paraId="0CBAB790" w14:textId="7DF1DD94">
      <w:pPr>
        <w:pStyle w:val="ListParagraph"/>
        <w:numPr>
          <w:ilvl w:val="0"/>
          <w:numId w:val="4"/>
        </w:numPr>
        <w:rPr>
          <w:rFonts w:ascii="Arial" w:hAnsi="Arial" w:cs="Arial"/>
          <w:sz w:val="24"/>
          <w:szCs w:val="24"/>
        </w:rPr>
      </w:pPr>
      <w:r w:rsidRPr="00DE3886">
        <w:rPr>
          <w:rFonts w:ascii="Arial" w:hAnsi="Arial" w:cs="Arial"/>
          <w:sz w:val="24"/>
          <w:szCs w:val="24"/>
        </w:rPr>
        <w:t xml:space="preserve">"Slide Master" feature </w:t>
      </w:r>
      <w:r>
        <w:rPr>
          <w:rFonts w:ascii="Arial" w:hAnsi="Arial" w:cs="Arial"/>
          <w:sz w:val="24"/>
          <w:szCs w:val="24"/>
        </w:rPr>
        <w:t xml:space="preserve">that </w:t>
      </w:r>
      <w:r w:rsidRPr="00DE3886">
        <w:rPr>
          <w:rFonts w:ascii="Arial" w:hAnsi="Arial" w:cs="Arial"/>
          <w:sz w:val="24"/>
          <w:szCs w:val="24"/>
        </w:rPr>
        <w:t xml:space="preserve">also allows </w:t>
      </w:r>
      <w:r>
        <w:rPr>
          <w:rFonts w:ascii="Arial" w:hAnsi="Arial" w:cs="Arial"/>
          <w:sz w:val="24"/>
          <w:szCs w:val="24"/>
        </w:rPr>
        <w:t xml:space="preserve">the creator </w:t>
      </w:r>
      <w:r w:rsidRPr="00DE3886">
        <w:rPr>
          <w:rFonts w:ascii="Arial" w:hAnsi="Arial" w:cs="Arial"/>
          <w:sz w:val="24"/>
          <w:szCs w:val="24"/>
        </w:rPr>
        <w:t xml:space="preserve">to control the overall design of </w:t>
      </w:r>
      <w:r>
        <w:rPr>
          <w:rFonts w:ascii="Arial" w:hAnsi="Arial" w:cs="Arial"/>
          <w:sz w:val="24"/>
          <w:szCs w:val="24"/>
        </w:rPr>
        <w:t>their</w:t>
      </w:r>
      <w:r w:rsidRPr="00DE3886">
        <w:rPr>
          <w:rFonts w:ascii="Arial" w:hAnsi="Arial" w:cs="Arial"/>
          <w:sz w:val="24"/>
          <w:szCs w:val="24"/>
        </w:rPr>
        <w:t xml:space="preserve"> presentation and maintain consistency across all slides</w:t>
      </w:r>
      <w:r>
        <w:rPr>
          <w:rFonts w:ascii="Arial" w:hAnsi="Arial" w:cs="Arial"/>
          <w:sz w:val="24"/>
          <w:szCs w:val="24"/>
        </w:rPr>
        <w:t>.</w:t>
      </w:r>
    </w:p>
    <w:p w:rsidR="00DE3886" w:rsidP="00DE3886" w:rsidRDefault="00DE3886" w14:paraId="42CE7864" w14:textId="525DA46E">
      <w:pPr>
        <w:pStyle w:val="ListParagraph"/>
        <w:numPr>
          <w:ilvl w:val="0"/>
          <w:numId w:val="4"/>
        </w:numPr>
        <w:rPr>
          <w:rFonts w:ascii="Arial" w:hAnsi="Arial" w:cs="Arial"/>
          <w:sz w:val="24"/>
          <w:szCs w:val="24"/>
        </w:rPr>
      </w:pPr>
      <w:r w:rsidRPr="00DE3886">
        <w:rPr>
          <w:rFonts w:ascii="Arial" w:hAnsi="Arial" w:cs="Arial"/>
          <w:sz w:val="24"/>
          <w:szCs w:val="24"/>
        </w:rPr>
        <w:t>"</w:t>
      </w:r>
      <w:r w:rsidR="00581556">
        <w:rPr>
          <w:rFonts w:ascii="Arial" w:hAnsi="Arial" w:cs="Arial"/>
          <w:sz w:val="24"/>
          <w:szCs w:val="24"/>
        </w:rPr>
        <w:t>Selection pane</w:t>
      </w:r>
      <w:r w:rsidRPr="00DE3886">
        <w:rPr>
          <w:rFonts w:ascii="Arial" w:hAnsi="Arial" w:cs="Arial"/>
          <w:sz w:val="24"/>
          <w:szCs w:val="24"/>
        </w:rPr>
        <w:t>" feature</w:t>
      </w:r>
      <w:r>
        <w:rPr>
          <w:rFonts w:ascii="Arial" w:hAnsi="Arial" w:cs="Arial"/>
          <w:sz w:val="24"/>
          <w:szCs w:val="24"/>
        </w:rPr>
        <w:t xml:space="preserve"> that allows for rearranging the </w:t>
      </w:r>
      <w:r w:rsidR="00581556">
        <w:rPr>
          <w:rFonts w:ascii="Arial" w:hAnsi="Arial" w:cs="Arial"/>
          <w:sz w:val="24"/>
          <w:szCs w:val="24"/>
        </w:rPr>
        <w:t>slide elements’ order.</w:t>
      </w:r>
    </w:p>
    <w:p w:rsidR="00FE141C" w:rsidP="6616719C" w:rsidRDefault="00FE141C" w14:paraId="12F8890F" w14:textId="77777777">
      <w:pPr>
        <w:pStyle w:val="Heading1"/>
        <w:rPr>
          <w:rFonts w:ascii="Arial" w:hAnsi="Arial" w:cs="Arial" w:eastAsiaTheme="minorHAnsi"/>
          <w:color w:val="auto"/>
          <w:sz w:val="24"/>
          <w:szCs w:val="24"/>
        </w:rPr>
      </w:pPr>
      <w:r w:rsidRPr="00FE141C">
        <w:rPr>
          <w:rFonts w:ascii="Arial" w:hAnsi="Arial" w:cs="Arial" w:eastAsiaTheme="minorHAnsi"/>
          <w:color w:val="auto"/>
          <w:sz w:val="24"/>
          <w:szCs w:val="24"/>
        </w:rPr>
        <w:t>By considering accessibility in the design of your presentation, you can help ensure that all members of your audience can understand and engage with the content, regardless of their abilities or disabilities. This not only makes your presentation more inclusive, but also enhances its overall effectiveness by reaching a wider range of audience members.</w:t>
      </w:r>
    </w:p>
    <w:p w:rsidRPr="00BD1628" w:rsidR="009E0768" w:rsidP="6616719C" w:rsidRDefault="009E0768" w14:paraId="0C979415" w14:textId="4CE54799">
      <w:pPr>
        <w:pStyle w:val="Heading1"/>
        <w:rPr>
          <w:rFonts w:ascii="Verdana" w:hAnsi="Verdana" w:cs="Arial"/>
          <w:b/>
          <w:bCs/>
          <w:color w:val="auto"/>
          <w:sz w:val="40"/>
          <w:szCs w:val="40"/>
        </w:rPr>
      </w:pPr>
      <w:r w:rsidRPr="6616719C">
        <w:rPr>
          <w:color w:val="auto"/>
        </w:rPr>
        <w:t>Instructions</w:t>
      </w:r>
    </w:p>
    <w:p w:rsidRPr="00A76FAB" w:rsidR="00A76FAB" w:rsidP="00A76FAB" w:rsidRDefault="009E0768" w14:paraId="2D92D869" w14:textId="0C286A2D">
      <w:pPr>
        <w:pStyle w:val="ListParagraph"/>
        <w:numPr>
          <w:ilvl w:val="0"/>
          <w:numId w:val="1"/>
        </w:numPr>
        <w:rPr>
          <w:rFonts w:ascii="Arial" w:hAnsi="Arial" w:cs="Arial"/>
          <w:sz w:val="24"/>
          <w:szCs w:val="24"/>
        </w:rPr>
      </w:pPr>
      <w:r w:rsidRPr="00BD1628">
        <w:rPr>
          <w:rFonts w:ascii="Arial" w:hAnsi="Arial" w:cs="Arial"/>
          <w:sz w:val="24"/>
          <w:szCs w:val="24"/>
        </w:rPr>
        <w:t xml:space="preserve">Open </w:t>
      </w:r>
      <w:r w:rsidR="00581556">
        <w:rPr>
          <w:rFonts w:ascii="Arial" w:hAnsi="Arial" w:cs="Arial"/>
          <w:sz w:val="24"/>
          <w:szCs w:val="24"/>
        </w:rPr>
        <w:t>Microsoft PowerPoint</w:t>
      </w:r>
      <w:r w:rsidR="0094079F">
        <w:rPr>
          <w:rFonts w:ascii="Arial" w:hAnsi="Arial" w:cs="Arial"/>
          <w:sz w:val="24"/>
          <w:szCs w:val="24"/>
        </w:rPr>
        <w:t xml:space="preserve"> on your device</w:t>
      </w:r>
    </w:p>
    <w:p w:rsidRPr="00BD1628" w:rsidR="009E0768" w:rsidP="009E0768" w:rsidRDefault="0094079F" w14:paraId="42C2D608" w14:textId="6824624B">
      <w:pPr>
        <w:pStyle w:val="ListParagraph"/>
        <w:numPr>
          <w:ilvl w:val="0"/>
          <w:numId w:val="1"/>
        </w:numPr>
        <w:rPr>
          <w:rFonts w:ascii="Arial" w:hAnsi="Arial" w:cs="Arial"/>
          <w:sz w:val="24"/>
          <w:szCs w:val="24"/>
        </w:rPr>
      </w:pPr>
      <w:r>
        <w:rPr>
          <w:rFonts w:ascii="Arial" w:hAnsi="Arial" w:cs="Arial"/>
          <w:sz w:val="24"/>
          <w:szCs w:val="24"/>
        </w:rPr>
        <w:t>Create a slide and add all the necessary elements such as text, pictures or videos</w:t>
      </w:r>
    </w:p>
    <w:p w:rsidRPr="00BD1628" w:rsidR="00E429D9" w:rsidP="6616719C" w:rsidRDefault="00E429D9" w14:paraId="26DD2A15" w14:textId="584B1A64">
      <w:pPr>
        <w:pStyle w:val="Heading1"/>
        <w:rPr>
          <w:rFonts w:ascii="Verdana" w:hAnsi="Verdana" w:cs="Arial"/>
          <w:b/>
          <w:bCs/>
          <w:color w:val="auto"/>
          <w:sz w:val="40"/>
          <w:szCs w:val="40"/>
        </w:rPr>
      </w:pPr>
      <w:r w:rsidRPr="6616719C">
        <w:rPr>
          <w:color w:val="auto"/>
        </w:rPr>
        <w:t xml:space="preserve">How to </w:t>
      </w:r>
      <w:r w:rsidR="002C250A">
        <w:rPr>
          <w:color w:val="auto"/>
        </w:rPr>
        <w:t>change design of the PowerPoint slides</w:t>
      </w:r>
    </w:p>
    <w:p w:rsidRPr="005A579A" w:rsidR="005A579A" w:rsidP="005A579A" w:rsidRDefault="43B6C1BF" w14:paraId="2AAC4189" w14:textId="332B1035">
      <w:pPr>
        <w:pStyle w:val="ListParagraph"/>
        <w:numPr>
          <w:ilvl w:val="0"/>
          <w:numId w:val="3"/>
        </w:numPr>
        <w:rPr>
          <w:rFonts w:ascii="Arial" w:hAnsi="Arial" w:cs="Arial"/>
          <w:sz w:val="24"/>
          <w:szCs w:val="24"/>
        </w:rPr>
      </w:pPr>
      <w:r w:rsidRPr="00D07815">
        <w:rPr>
          <w:rFonts w:ascii="Arial" w:hAnsi="Arial" w:cs="Arial"/>
          <w:sz w:val="24"/>
          <w:szCs w:val="24"/>
        </w:rPr>
        <w:t>Select</w:t>
      </w:r>
      <w:r w:rsidRPr="00D07815" w:rsidR="00A76FAB">
        <w:rPr>
          <w:rFonts w:ascii="Arial" w:hAnsi="Arial" w:cs="Arial"/>
          <w:sz w:val="24"/>
          <w:szCs w:val="24"/>
        </w:rPr>
        <w:t xml:space="preserve"> </w:t>
      </w:r>
      <w:r w:rsidR="00D07815">
        <w:rPr>
          <w:rFonts w:ascii="Arial" w:hAnsi="Arial" w:cs="Arial"/>
          <w:sz w:val="24"/>
          <w:szCs w:val="24"/>
        </w:rPr>
        <w:t>the “Design”</w:t>
      </w:r>
      <w:r w:rsidR="005A579A">
        <w:rPr>
          <w:rFonts w:ascii="Arial" w:hAnsi="Arial" w:cs="Arial"/>
          <w:sz w:val="24"/>
          <w:szCs w:val="24"/>
        </w:rPr>
        <w:t xml:space="preserve"> tab from the menu ribbon at the top of the screen</w:t>
      </w:r>
    </w:p>
    <w:p w:rsidRPr="00D26500" w:rsidR="005A579A" w:rsidP="0D3AF0D4" w:rsidRDefault="005A579A" w14:paraId="70D0AEDD" w14:textId="79F63001" w14:noSpellErr="1">
      <w:pPr>
        <w:ind w:left="360"/>
        <w:jc w:val="center"/>
        <w:rPr>
          <w:rFonts w:ascii="Arial" w:hAnsi="Arial" w:cs="Arial"/>
          <w:sz w:val="24"/>
          <w:szCs w:val="24"/>
        </w:rPr>
      </w:pPr>
      <w:r w:rsidR="005A579A">
        <w:drawing>
          <wp:inline wp14:editId="222C7347" wp14:anchorId="1FAD5B8A">
            <wp:extent cx="4404360" cy="281940"/>
            <wp:effectExtent l="0" t="0" r="0" b="3810"/>
            <wp:docPr id="3" name="Picture 3" descr="Screen capture with &quot;Design&quot; tab highlighted" title=""/>
            <wp:cNvGraphicFramePr>
              <a:graphicFrameLocks noChangeAspect="1"/>
            </wp:cNvGraphicFramePr>
            <a:graphic>
              <a:graphicData uri="http://schemas.openxmlformats.org/drawingml/2006/picture">
                <pic:pic>
                  <pic:nvPicPr>
                    <pic:cNvPr id="0" name="Picture 3"/>
                    <pic:cNvPicPr/>
                  </pic:nvPicPr>
                  <pic:blipFill>
                    <a:blip r:embed="R66a6e977ddea43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04360" cy="281940"/>
                    </a:xfrm>
                    <a:prstGeom prst="rect">
                      <a:avLst/>
                    </a:prstGeom>
                  </pic:spPr>
                </pic:pic>
              </a:graphicData>
            </a:graphic>
          </wp:inline>
        </w:drawing>
      </w:r>
    </w:p>
    <w:p w:rsidR="005A579A" w:rsidP="005A579A" w:rsidRDefault="005A579A" w14:paraId="367FA80B" w14:textId="1094C002">
      <w:pPr>
        <w:pStyle w:val="ListParagraph"/>
        <w:numPr>
          <w:ilvl w:val="0"/>
          <w:numId w:val="3"/>
        </w:numPr>
        <w:rPr>
          <w:rFonts w:ascii="Arial" w:hAnsi="Arial" w:cs="Arial"/>
          <w:sz w:val="24"/>
          <w:szCs w:val="24"/>
        </w:rPr>
      </w:pPr>
      <w:r>
        <w:rPr>
          <w:rFonts w:ascii="Arial" w:hAnsi="Arial" w:cs="Arial"/>
          <w:sz w:val="24"/>
          <w:szCs w:val="24"/>
        </w:rPr>
        <w:t xml:space="preserve">Navigate </w:t>
      </w:r>
      <w:r w:rsidR="00A21DCD">
        <w:rPr>
          <w:rFonts w:ascii="Arial" w:hAnsi="Arial" w:cs="Arial"/>
          <w:sz w:val="24"/>
          <w:szCs w:val="24"/>
        </w:rPr>
        <w:t>and expand the</w:t>
      </w:r>
      <w:r>
        <w:rPr>
          <w:rFonts w:ascii="Arial" w:hAnsi="Arial" w:cs="Arial"/>
          <w:sz w:val="24"/>
          <w:szCs w:val="24"/>
        </w:rPr>
        <w:t xml:space="preserve"> “More”</w:t>
      </w:r>
      <w:r w:rsidR="00A21DCD">
        <w:rPr>
          <w:rFonts w:ascii="Arial" w:hAnsi="Arial" w:cs="Arial"/>
          <w:sz w:val="24"/>
          <w:szCs w:val="24"/>
        </w:rPr>
        <w:t xml:space="preserve"> menu arrow on the right side of the design templates row</w:t>
      </w:r>
      <w:r>
        <w:rPr>
          <w:rFonts w:ascii="Arial" w:hAnsi="Arial" w:cs="Arial"/>
          <w:sz w:val="24"/>
          <w:szCs w:val="24"/>
        </w:rPr>
        <w:t xml:space="preserve"> </w:t>
      </w:r>
    </w:p>
    <w:p w:rsidRPr="00D26500" w:rsidR="00A21DCD" w:rsidP="0D3AF0D4" w:rsidRDefault="00A21DCD" w14:paraId="3596BBDC" w14:textId="335D7AA6" w14:noSpellErr="1">
      <w:pPr>
        <w:ind w:left="360"/>
        <w:jc w:val="center"/>
        <w:rPr>
          <w:rFonts w:ascii="Arial" w:hAnsi="Arial" w:cs="Arial"/>
          <w:sz w:val="24"/>
          <w:szCs w:val="24"/>
        </w:rPr>
      </w:pPr>
      <w:r w:rsidR="00A21DCD">
        <w:drawing>
          <wp:inline wp14:editId="0D71D2D8" wp14:anchorId="07CE39A0">
            <wp:extent cx="2156460" cy="739140"/>
            <wp:effectExtent l="0" t="0" r="0" b="3810"/>
            <wp:docPr id="4" name="Picture 4" descr="Screen capture with &quot;More&quot; menu arrow highlighted" title=""/>
            <wp:cNvGraphicFramePr>
              <a:graphicFrameLocks noChangeAspect="1"/>
            </wp:cNvGraphicFramePr>
            <a:graphic>
              <a:graphicData uri="http://schemas.openxmlformats.org/drawingml/2006/picture">
                <pic:pic>
                  <pic:nvPicPr>
                    <pic:cNvPr id="0" name="Picture 4"/>
                    <pic:cNvPicPr/>
                  </pic:nvPicPr>
                  <pic:blipFill>
                    <a:blip r:embed="Ra7fa8a8d45eb4e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6460" cy="739140"/>
                    </a:xfrm>
                    <a:prstGeom prst="rect">
                      <a:avLst/>
                    </a:prstGeom>
                  </pic:spPr>
                </pic:pic>
              </a:graphicData>
            </a:graphic>
          </wp:inline>
        </w:drawing>
      </w:r>
    </w:p>
    <w:p w:rsidR="00392CDB" w:rsidP="005A579A" w:rsidRDefault="005A579A" w14:paraId="7839A1EB" w14:textId="77777777">
      <w:pPr>
        <w:pStyle w:val="ListParagraph"/>
        <w:numPr>
          <w:ilvl w:val="0"/>
          <w:numId w:val="3"/>
        </w:numPr>
        <w:rPr>
          <w:rFonts w:ascii="Arial" w:hAnsi="Arial" w:cs="Arial"/>
          <w:sz w:val="24"/>
          <w:szCs w:val="24"/>
        </w:rPr>
      </w:pPr>
      <w:r>
        <w:rPr>
          <w:rFonts w:ascii="Arial" w:hAnsi="Arial" w:cs="Arial"/>
          <w:sz w:val="24"/>
          <w:szCs w:val="24"/>
        </w:rPr>
        <w:lastRenderedPageBreak/>
        <w:t>Select</w:t>
      </w:r>
      <w:r w:rsidRPr="005A579A">
        <w:rPr>
          <w:rFonts w:ascii="Arial" w:hAnsi="Arial" w:cs="Arial"/>
          <w:sz w:val="24"/>
          <w:szCs w:val="24"/>
        </w:rPr>
        <w:t xml:space="preserve"> the </w:t>
      </w:r>
      <w:r>
        <w:rPr>
          <w:rFonts w:ascii="Arial" w:hAnsi="Arial" w:cs="Arial"/>
          <w:sz w:val="24"/>
          <w:szCs w:val="24"/>
        </w:rPr>
        <w:t xml:space="preserve">necessary </w:t>
      </w:r>
      <w:r w:rsidRPr="005A579A">
        <w:rPr>
          <w:rFonts w:ascii="Arial" w:hAnsi="Arial" w:cs="Arial"/>
          <w:sz w:val="24"/>
          <w:szCs w:val="24"/>
        </w:rPr>
        <w:t xml:space="preserve">slide </w:t>
      </w:r>
      <w:r>
        <w:rPr>
          <w:rFonts w:ascii="Arial" w:hAnsi="Arial" w:cs="Arial"/>
          <w:sz w:val="24"/>
          <w:szCs w:val="24"/>
        </w:rPr>
        <w:t>design from</w:t>
      </w:r>
      <w:r w:rsidRPr="005A579A">
        <w:rPr>
          <w:rFonts w:ascii="Arial" w:hAnsi="Arial" w:cs="Arial"/>
          <w:sz w:val="24"/>
          <w:szCs w:val="24"/>
        </w:rPr>
        <w:t xml:space="preserve"> the panel</w:t>
      </w:r>
      <w:r>
        <w:rPr>
          <w:rFonts w:ascii="Arial" w:hAnsi="Arial" w:cs="Arial"/>
          <w:sz w:val="24"/>
          <w:szCs w:val="24"/>
        </w:rPr>
        <w:t>,</w:t>
      </w:r>
      <w:r w:rsidRPr="005A579A">
        <w:rPr>
          <w:rFonts w:ascii="Arial" w:hAnsi="Arial" w:cs="Arial"/>
          <w:sz w:val="24"/>
          <w:szCs w:val="24"/>
        </w:rPr>
        <w:t xml:space="preserve"> and PowerPoint will apply the style to your slide.</w:t>
      </w:r>
    </w:p>
    <w:p w:rsidRPr="00BD1628" w:rsidR="00392CDB" w:rsidP="00392CDB" w:rsidRDefault="00392CDB" w14:paraId="5A23D5E9" w14:textId="53226D3A">
      <w:pPr>
        <w:pStyle w:val="Heading1"/>
        <w:rPr>
          <w:rFonts w:ascii="Verdana" w:hAnsi="Verdana" w:cs="Arial"/>
          <w:b/>
          <w:bCs/>
          <w:color w:val="auto"/>
          <w:sz w:val="40"/>
          <w:szCs w:val="40"/>
        </w:rPr>
      </w:pPr>
      <w:r w:rsidRPr="6616719C">
        <w:rPr>
          <w:color w:val="auto"/>
        </w:rPr>
        <w:t xml:space="preserve">How to </w:t>
      </w:r>
      <w:r>
        <w:rPr>
          <w:color w:val="auto"/>
        </w:rPr>
        <w:t>check and change slide reading order</w:t>
      </w:r>
    </w:p>
    <w:p w:rsidR="00422A3A" w:rsidP="00422A3A" w:rsidRDefault="005A579A" w14:paraId="20125929" w14:textId="5F095D3D">
      <w:pPr>
        <w:pStyle w:val="ListParagraph"/>
        <w:numPr>
          <w:ilvl w:val="0"/>
          <w:numId w:val="5"/>
        </w:numPr>
        <w:rPr>
          <w:rFonts w:ascii="Arial" w:hAnsi="Arial" w:cs="Arial"/>
          <w:sz w:val="24"/>
          <w:szCs w:val="24"/>
        </w:rPr>
      </w:pPr>
      <w:r w:rsidRPr="00392CDB">
        <w:rPr>
          <w:rFonts w:ascii="Arial" w:hAnsi="Arial" w:cs="Arial"/>
          <w:sz w:val="24"/>
          <w:szCs w:val="24"/>
        </w:rPr>
        <w:t xml:space="preserve"> </w:t>
      </w:r>
      <w:r w:rsidR="00422A3A">
        <w:rPr>
          <w:rFonts w:ascii="Arial" w:hAnsi="Arial" w:cs="Arial"/>
          <w:sz w:val="24"/>
          <w:szCs w:val="24"/>
        </w:rPr>
        <w:t xml:space="preserve">Select the “Home” </w:t>
      </w:r>
      <w:r w:rsidR="00D26500">
        <w:rPr>
          <w:rFonts w:ascii="Arial" w:hAnsi="Arial" w:cs="Arial"/>
          <w:sz w:val="24"/>
          <w:szCs w:val="24"/>
        </w:rPr>
        <w:t>tab</w:t>
      </w:r>
      <w:r w:rsidR="00422A3A">
        <w:rPr>
          <w:rFonts w:ascii="Arial" w:hAnsi="Arial" w:cs="Arial"/>
          <w:sz w:val="24"/>
          <w:szCs w:val="24"/>
        </w:rPr>
        <w:t xml:space="preserve"> from the ribbon</w:t>
      </w:r>
      <w:r w:rsidR="00392CDB">
        <w:rPr>
          <w:rFonts w:ascii="Arial" w:hAnsi="Arial" w:cs="Arial"/>
          <w:sz w:val="24"/>
          <w:szCs w:val="24"/>
        </w:rPr>
        <w:t xml:space="preserve"> </w:t>
      </w:r>
      <w:r w:rsidR="00422A3A">
        <w:rPr>
          <w:rFonts w:ascii="Arial" w:hAnsi="Arial" w:cs="Arial"/>
          <w:sz w:val="24"/>
          <w:szCs w:val="24"/>
        </w:rPr>
        <w:t>at the top of the screen</w:t>
      </w:r>
    </w:p>
    <w:p w:rsidRPr="00D26500" w:rsidR="00422A3A" w:rsidP="0D3AF0D4" w:rsidRDefault="00422A3A" w14:paraId="09E480FE" w14:textId="3961E7F1" w14:noSpellErr="1">
      <w:pPr>
        <w:ind w:left="360"/>
        <w:jc w:val="center"/>
        <w:rPr>
          <w:rFonts w:ascii="Arial" w:hAnsi="Arial" w:cs="Arial"/>
          <w:sz w:val="24"/>
          <w:szCs w:val="24"/>
        </w:rPr>
      </w:pPr>
      <w:r w:rsidR="00422A3A">
        <w:drawing>
          <wp:inline wp14:editId="0ED11FAC" wp14:anchorId="75BD962C">
            <wp:extent cx="4427220" cy="281940"/>
            <wp:effectExtent l="0" t="0" r="0" b="3810"/>
            <wp:docPr id="5" name="Picture 5" descr="Screen capture with &quot;Home&quot; tab highlighted" title=""/>
            <wp:cNvGraphicFramePr>
              <a:graphicFrameLocks noChangeAspect="1"/>
            </wp:cNvGraphicFramePr>
            <a:graphic>
              <a:graphicData uri="http://schemas.openxmlformats.org/drawingml/2006/picture">
                <pic:pic>
                  <pic:nvPicPr>
                    <pic:cNvPr id="0" name="Picture 5"/>
                    <pic:cNvPicPr/>
                  </pic:nvPicPr>
                  <pic:blipFill>
                    <a:blip r:embed="R3740d50af32e49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27220" cy="281940"/>
                    </a:xfrm>
                    <a:prstGeom prst="rect">
                      <a:avLst/>
                    </a:prstGeom>
                  </pic:spPr>
                </pic:pic>
              </a:graphicData>
            </a:graphic>
          </wp:inline>
        </w:drawing>
      </w:r>
    </w:p>
    <w:p w:rsidR="00422A3A" w:rsidP="00422A3A" w:rsidRDefault="00422A3A" w14:paraId="63A1CDB1" w14:textId="736DE123">
      <w:pPr>
        <w:pStyle w:val="ListParagraph"/>
        <w:numPr>
          <w:ilvl w:val="0"/>
          <w:numId w:val="5"/>
        </w:numPr>
        <w:rPr>
          <w:rFonts w:ascii="Arial" w:hAnsi="Arial" w:cs="Arial"/>
          <w:sz w:val="24"/>
          <w:szCs w:val="24"/>
        </w:rPr>
      </w:pPr>
      <w:r>
        <w:rPr>
          <w:rFonts w:ascii="Arial" w:hAnsi="Arial" w:cs="Arial"/>
          <w:sz w:val="24"/>
          <w:szCs w:val="24"/>
        </w:rPr>
        <w:t xml:space="preserve">Navigate </w:t>
      </w:r>
      <w:r w:rsidR="00D26500">
        <w:rPr>
          <w:rFonts w:ascii="Arial" w:hAnsi="Arial" w:cs="Arial"/>
          <w:sz w:val="24"/>
          <w:szCs w:val="24"/>
        </w:rPr>
        <w:t>and expand the</w:t>
      </w:r>
      <w:r>
        <w:rPr>
          <w:rFonts w:ascii="Arial" w:hAnsi="Arial" w:cs="Arial"/>
          <w:sz w:val="24"/>
          <w:szCs w:val="24"/>
        </w:rPr>
        <w:t xml:space="preserve"> </w:t>
      </w:r>
      <w:r w:rsidR="00D26500">
        <w:rPr>
          <w:rFonts w:ascii="Arial" w:hAnsi="Arial" w:cs="Arial"/>
          <w:sz w:val="24"/>
          <w:szCs w:val="24"/>
        </w:rPr>
        <w:t>“Arrange” option under the drawing section in the “Home” tab</w:t>
      </w:r>
    </w:p>
    <w:p w:rsidRPr="00D26500" w:rsidR="00D26500" w:rsidP="0D3AF0D4" w:rsidRDefault="00D26500" w14:paraId="015E247B" w14:textId="5B57D82D" w14:noSpellErr="1">
      <w:pPr>
        <w:ind w:left="360"/>
        <w:jc w:val="center"/>
        <w:rPr>
          <w:rFonts w:ascii="Arial" w:hAnsi="Arial" w:cs="Arial"/>
          <w:sz w:val="24"/>
          <w:szCs w:val="24"/>
        </w:rPr>
      </w:pPr>
      <w:r w:rsidR="00D26500">
        <w:drawing>
          <wp:inline wp14:editId="6F0E504C" wp14:anchorId="5183EF35">
            <wp:extent cx="3390900" cy="822960"/>
            <wp:effectExtent l="0" t="0" r="0" b="0"/>
            <wp:docPr id="6" name="Picture 6" descr="Screen capture with &quot;Arrange&quot; button highlighted" title=""/>
            <wp:cNvGraphicFramePr>
              <a:graphicFrameLocks noChangeAspect="1"/>
            </wp:cNvGraphicFramePr>
            <a:graphic>
              <a:graphicData uri="http://schemas.openxmlformats.org/drawingml/2006/picture">
                <pic:pic>
                  <pic:nvPicPr>
                    <pic:cNvPr id="0" name="Picture 6"/>
                    <pic:cNvPicPr/>
                  </pic:nvPicPr>
                  <pic:blipFill>
                    <a:blip r:embed="R46ac486f039240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90900" cy="822960"/>
                    </a:xfrm>
                    <a:prstGeom prst="rect">
                      <a:avLst/>
                    </a:prstGeom>
                  </pic:spPr>
                </pic:pic>
              </a:graphicData>
            </a:graphic>
          </wp:inline>
        </w:drawing>
      </w:r>
    </w:p>
    <w:p w:rsidR="00D26500" w:rsidP="00422A3A" w:rsidRDefault="00D26500" w14:paraId="02B85476" w14:textId="3880AF44">
      <w:pPr>
        <w:pStyle w:val="ListParagraph"/>
        <w:numPr>
          <w:ilvl w:val="0"/>
          <w:numId w:val="5"/>
        </w:numPr>
        <w:rPr>
          <w:rFonts w:ascii="Arial" w:hAnsi="Arial" w:cs="Arial"/>
          <w:sz w:val="24"/>
          <w:szCs w:val="24"/>
        </w:rPr>
      </w:pPr>
      <w:r>
        <w:rPr>
          <w:rFonts w:ascii="Arial" w:hAnsi="Arial" w:cs="Arial"/>
          <w:sz w:val="24"/>
          <w:szCs w:val="24"/>
        </w:rPr>
        <w:t>Choose the “Selection pane” button from the “Position Objects” category of the drop-down menu</w:t>
      </w:r>
    </w:p>
    <w:p w:rsidRPr="00D26500" w:rsidR="00D26500" w:rsidP="0D3AF0D4" w:rsidRDefault="00D26500" w14:paraId="3BD09CA5" w14:textId="367E0C37" w14:noSpellErr="1">
      <w:pPr>
        <w:ind w:left="360"/>
        <w:jc w:val="center"/>
        <w:rPr>
          <w:rFonts w:ascii="Arial" w:hAnsi="Arial" w:cs="Arial"/>
          <w:sz w:val="24"/>
          <w:szCs w:val="24"/>
        </w:rPr>
      </w:pPr>
      <w:r w:rsidR="00D26500">
        <w:drawing>
          <wp:inline wp14:editId="70A96E02" wp14:anchorId="0EF4A1C2">
            <wp:extent cx="1341120" cy="929640"/>
            <wp:effectExtent l="0" t="0" r="0" b="3810"/>
            <wp:docPr id="7" name="Picture 7" descr="Screen capture with &quot;Selection Pane&quot; option highlighted" title=""/>
            <wp:cNvGraphicFramePr>
              <a:graphicFrameLocks noChangeAspect="1"/>
            </wp:cNvGraphicFramePr>
            <a:graphic>
              <a:graphicData uri="http://schemas.openxmlformats.org/drawingml/2006/picture">
                <pic:pic>
                  <pic:nvPicPr>
                    <pic:cNvPr id="0" name="Picture 7"/>
                    <pic:cNvPicPr/>
                  </pic:nvPicPr>
                  <pic:blipFill>
                    <a:blip r:embed="R036e6ec35cd14e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1120" cy="929640"/>
                    </a:xfrm>
                    <a:prstGeom prst="rect">
                      <a:avLst/>
                    </a:prstGeom>
                  </pic:spPr>
                </pic:pic>
              </a:graphicData>
            </a:graphic>
          </wp:inline>
        </w:drawing>
      </w:r>
    </w:p>
    <w:p w:rsidR="00D26500" w:rsidP="00422A3A" w:rsidRDefault="00D26500" w14:paraId="325224E2" w14:textId="0A263A5B">
      <w:pPr>
        <w:pStyle w:val="ListParagraph"/>
        <w:numPr>
          <w:ilvl w:val="0"/>
          <w:numId w:val="5"/>
        </w:numPr>
        <w:rPr>
          <w:rFonts w:ascii="Arial" w:hAnsi="Arial" w:cs="Arial"/>
          <w:sz w:val="24"/>
          <w:szCs w:val="24"/>
        </w:rPr>
      </w:pPr>
      <w:r>
        <w:rPr>
          <w:rFonts w:ascii="Arial" w:hAnsi="Arial" w:cs="Arial"/>
          <w:sz w:val="24"/>
          <w:szCs w:val="24"/>
        </w:rPr>
        <w:t>C</w:t>
      </w:r>
      <w:r w:rsidRPr="00D26500">
        <w:rPr>
          <w:rFonts w:ascii="Arial" w:hAnsi="Arial" w:cs="Arial"/>
          <w:sz w:val="24"/>
          <w:szCs w:val="24"/>
        </w:rPr>
        <w:t>hange the order by selecting the element and using the up and down arrows</w:t>
      </w:r>
      <w:r>
        <w:rPr>
          <w:rFonts w:ascii="Arial" w:hAnsi="Arial" w:cs="Arial"/>
          <w:sz w:val="24"/>
          <w:szCs w:val="24"/>
        </w:rPr>
        <w:t xml:space="preserve"> above the elements. Note that t</w:t>
      </w:r>
      <w:r w:rsidRPr="00D26500">
        <w:rPr>
          <w:rFonts w:ascii="Arial" w:hAnsi="Arial" w:cs="Arial"/>
          <w:sz w:val="24"/>
          <w:szCs w:val="24"/>
        </w:rPr>
        <w:t xml:space="preserve">he selection pane shows what will be read </w:t>
      </w:r>
      <w:r>
        <w:rPr>
          <w:rFonts w:ascii="Arial" w:hAnsi="Arial" w:cs="Arial"/>
          <w:sz w:val="24"/>
          <w:szCs w:val="24"/>
        </w:rPr>
        <w:t>first</w:t>
      </w:r>
      <w:r w:rsidRPr="00D26500">
        <w:rPr>
          <w:rFonts w:ascii="Arial" w:hAnsi="Arial" w:cs="Arial"/>
          <w:sz w:val="24"/>
          <w:szCs w:val="24"/>
        </w:rPr>
        <w:t xml:space="preserve"> at the </w:t>
      </w:r>
      <w:r>
        <w:rPr>
          <w:rFonts w:ascii="Arial" w:hAnsi="Arial" w:cs="Arial"/>
          <w:sz w:val="24"/>
          <w:szCs w:val="24"/>
        </w:rPr>
        <w:t>bottom</w:t>
      </w:r>
      <w:r w:rsidRPr="00D26500">
        <w:rPr>
          <w:rFonts w:ascii="Arial" w:hAnsi="Arial" w:cs="Arial"/>
          <w:sz w:val="24"/>
          <w:szCs w:val="24"/>
        </w:rPr>
        <w:t xml:space="preserve"> of the pane</w:t>
      </w:r>
    </w:p>
    <w:p w:rsidRPr="00D26500" w:rsidR="00D26500" w:rsidP="0D3AF0D4" w:rsidRDefault="00D26500" w14:paraId="396251CE" w14:textId="53BC9274" w14:noSpellErr="1">
      <w:pPr>
        <w:ind w:left="360"/>
        <w:jc w:val="center"/>
        <w:rPr>
          <w:rFonts w:ascii="Arial" w:hAnsi="Arial" w:cs="Arial"/>
          <w:sz w:val="24"/>
          <w:szCs w:val="24"/>
        </w:rPr>
      </w:pPr>
      <w:r w:rsidR="00D26500">
        <w:drawing>
          <wp:inline wp14:editId="38CA1D2C" wp14:anchorId="1B450B95">
            <wp:extent cx="2369820" cy="1607820"/>
            <wp:effectExtent l="0" t="0" r="0" b="0"/>
            <wp:docPr id="8" name="Picture 8" descr="Screen capture with &quot;Selection&quot; window" title=""/>
            <wp:cNvGraphicFramePr>
              <a:graphicFrameLocks noChangeAspect="1"/>
            </wp:cNvGraphicFramePr>
            <a:graphic>
              <a:graphicData uri="http://schemas.openxmlformats.org/drawingml/2006/picture">
                <pic:pic>
                  <pic:nvPicPr>
                    <pic:cNvPr id="0" name="Picture 8"/>
                    <pic:cNvPicPr/>
                  </pic:nvPicPr>
                  <pic:blipFill>
                    <a:blip r:embed="R4c6b619bc18e41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9820" cy="1607820"/>
                    </a:xfrm>
                    <a:prstGeom prst="rect">
                      <a:avLst/>
                    </a:prstGeom>
                  </pic:spPr>
                </pic:pic>
              </a:graphicData>
            </a:graphic>
          </wp:inline>
        </w:drawing>
      </w:r>
    </w:p>
    <w:p w:rsidRPr="00BD1628" w:rsidR="00E429D9" w:rsidP="6616719C" w:rsidRDefault="00E429D9" w14:paraId="116D9BAD" w14:textId="73295980">
      <w:pPr>
        <w:pStyle w:val="Heading1"/>
        <w:rPr>
          <w:rFonts w:ascii="Verdana" w:hAnsi="Verdana" w:cs="Arial"/>
          <w:b/>
          <w:bCs/>
          <w:color w:val="auto"/>
          <w:sz w:val="40"/>
          <w:szCs w:val="40"/>
        </w:rPr>
      </w:pPr>
      <w:r w:rsidRPr="6616719C">
        <w:rPr>
          <w:color w:val="auto"/>
        </w:rPr>
        <w:t xml:space="preserve">Here are a few tips </w:t>
      </w:r>
      <w:r w:rsidR="00D26500">
        <w:rPr>
          <w:color w:val="auto"/>
        </w:rPr>
        <w:t>to consider when creating PowerPoints</w:t>
      </w:r>
      <w:r w:rsidRPr="6616719C">
        <w:rPr>
          <w:color w:val="auto"/>
        </w:rPr>
        <w:t>:</w:t>
      </w:r>
    </w:p>
    <w:p w:rsidR="00E429D9" w:rsidP="00E429D9" w:rsidRDefault="00C72D60" w14:paraId="4130A077" w14:textId="027480FA">
      <w:pPr>
        <w:pStyle w:val="ListParagraph"/>
        <w:numPr>
          <w:ilvl w:val="0"/>
          <w:numId w:val="2"/>
        </w:numPr>
        <w:rPr>
          <w:rFonts w:ascii="Arial" w:hAnsi="Arial" w:cs="Arial"/>
          <w:sz w:val="24"/>
          <w:szCs w:val="24"/>
        </w:rPr>
      </w:pPr>
      <w:r w:rsidRPr="00C72D60">
        <w:rPr>
          <w:rFonts w:ascii="Arial" w:hAnsi="Arial" w:cs="Arial"/>
          <w:sz w:val="24"/>
          <w:szCs w:val="24"/>
        </w:rPr>
        <w:t>Use a readable font: Serif fonts such as Tahoma, Calibri, Helvetica, Arial, Verdana, and Times New Roman are recommended for presentations as they are easy to read on a screen</w:t>
      </w:r>
    </w:p>
    <w:p w:rsidR="00C72D60" w:rsidP="00E429D9" w:rsidRDefault="00C72D60" w14:paraId="4A84A5CD" w14:textId="4F74CD19">
      <w:pPr>
        <w:pStyle w:val="ListParagraph"/>
        <w:numPr>
          <w:ilvl w:val="0"/>
          <w:numId w:val="2"/>
        </w:numPr>
        <w:rPr>
          <w:rFonts w:ascii="Arial" w:hAnsi="Arial" w:cs="Arial"/>
          <w:sz w:val="24"/>
          <w:szCs w:val="24"/>
        </w:rPr>
      </w:pPr>
      <w:r w:rsidRPr="00C72D60">
        <w:rPr>
          <w:rFonts w:ascii="Arial" w:hAnsi="Arial" w:cs="Arial"/>
          <w:sz w:val="24"/>
          <w:szCs w:val="24"/>
        </w:rPr>
        <w:t>Use default list styles: Breaking up text into bullet points or numbered lists can help make the information easier to digest and understand</w:t>
      </w:r>
    </w:p>
    <w:p w:rsidR="00C72D60" w:rsidP="00E429D9" w:rsidRDefault="00C72D60" w14:paraId="4EED1092" w14:textId="797C9210">
      <w:pPr>
        <w:pStyle w:val="ListParagraph"/>
        <w:numPr>
          <w:ilvl w:val="0"/>
          <w:numId w:val="2"/>
        </w:numPr>
        <w:rPr>
          <w:rFonts w:ascii="Arial" w:hAnsi="Arial" w:cs="Arial"/>
          <w:sz w:val="24"/>
          <w:szCs w:val="24"/>
        </w:rPr>
      </w:pPr>
      <w:r w:rsidRPr="00C72D60">
        <w:rPr>
          <w:rFonts w:ascii="Arial" w:hAnsi="Arial" w:cs="Arial"/>
          <w:sz w:val="24"/>
          <w:szCs w:val="24"/>
        </w:rPr>
        <w:t>Use meaningful hyperlinks: Instead of listing the URL, provide a descriptive name for the link that conveys its purpose</w:t>
      </w:r>
    </w:p>
    <w:p w:rsidR="00C72D60" w:rsidP="00E429D9" w:rsidRDefault="00C72D60" w14:paraId="1EFCCCB8" w14:textId="77777777">
      <w:pPr>
        <w:pStyle w:val="ListParagraph"/>
        <w:numPr>
          <w:ilvl w:val="0"/>
          <w:numId w:val="2"/>
        </w:numPr>
        <w:rPr>
          <w:rFonts w:ascii="Arial" w:hAnsi="Arial" w:cs="Arial"/>
          <w:sz w:val="24"/>
          <w:szCs w:val="24"/>
        </w:rPr>
      </w:pPr>
      <w:r w:rsidRPr="00C72D60">
        <w:rPr>
          <w:rFonts w:ascii="Arial" w:hAnsi="Arial" w:cs="Arial"/>
          <w:sz w:val="24"/>
          <w:szCs w:val="24"/>
        </w:rPr>
        <w:t xml:space="preserve">Add alternate text to images: Adding alternative text to images helps individuals with visual impairments understand the content. </w:t>
      </w:r>
    </w:p>
    <w:p w:rsidR="00C72D60" w:rsidP="00E429D9" w:rsidRDefault="00C72D60" w14:paraId="22C2E116" w14:textId="77777777">
      <w:pPr>
        <w:pStyle w:val="ListParagraph"/>
        <w:numPr>
          <w:ilvl w:val="0"/>
          <w:numId w:val="2"/>
        </w:numPr>
        <w:rPr>
          <w:rFonts w:ascii="Arial" w:hAnsi="Arial" w:cs="Arial"/>
          <w:sz w:val="24"/>
          <w:szCs w:val="24"/>
        </w:rPr>
      </w:pPr>
      <w:r w:rsidRPr="00C72D60">
        <w:rPr>
          <w:rFonts w:ascii="Arial" w:hAnsi="Arial" w:cs="Arial"/>
          <w:sz w:val="24"/>
          <w:szCs w:val="24"/>
        </w:rPr>
        <w:t xml:space="preserve">Identify document language: Specifying the language of your document helps screen readers interpret your presentation correctly. You can do this by going to "File" &gt; "Options" &gt; "Language." </w:t>
      </w:r>
    </w:p>
    <w:p w:rsidRPr="00BD1628" w:rsidR="00C72D60" w:rsidP="00E429D9" w:rsidRDefault="00C72D60" w14:paraId="3AFC55B7" w14:textId="634680AA">
      <w:pPr>
        <w:pStyle w:val="ListParagraph"/>
        <w:numPr>
          <w:ilvl w:val="0"/>
          <w:numId w:val="2"/>
        </w:numPr>
        <w:rPr>
          <w:rFonts w:ascii="Arial" w:hAnsi="Arial" w:cs="Arial"/>
          <w:sz w:val="24"/>
          <w:szCs w:val="24"/>
        </w:rPr>
      </w:pPr>
      <w:r w:rsidRPr="00C72D60">
        <w:rPr>
          <w:rFonts w:ascii="Arial" w:hAnsi="Arial" w:cs="Arial"/>
          <w:sz w:val="24"/>
          <w:szCs w:val="24"/>
        </w:rPr>
        <w:lastRenderedPageBreak/>
        <w:t>Use the Accessibility Checker: PowerPoint includes an Accessibility Checker that can scan your presentation for common accessibility issues and provide suggestions for improvement.</w:t>
      </w:r>
    </w:p>
    <w:p w:rsidRPr="00BD1628" w:rsidR="002437AF" w:rsidP="6616719C" w:rsidRDefault="70AD49CC" w14:paraId="37824436" w14:textId="50E34298">
      <w:pPr>
        <w:pStyle w:val="Heading2"/>
        <w:rPr>
          <w:color w:val="auto"/>
        </w:rPr>
      </w:pPr>
      <w:r w:rsidRPr="6616719C">
        <w:rPr>
          <w:color w:val="auto"/>
        </w:rPr>
        <w:t>Resources</w:t>
      </w:r>
    </w:p>
    <w:p w:rsidRPr="00BD1628" w:rsidR="002437AF" w:rsidP="002437AF" w:rsidRDefault="002437AF" w14:paraId="7E893ED1" w14:textId="6BB373DC">
      <w:pPr>
        <w:ind w:left="360"/>
        <w:rPr>
          <w:rFonts w:ascii="Arial" w:hAnsi="Arial" w:cs="Arial"/>
          <w:sz w:val="24"/>
          <w:szCs w:val="24"/>
        </w:rPr>
      </w:pPr>
      <w:r w:rsidRPr="00BD1628">
        <w:rPr>
          <w:rFonts w:ascii="Arial" w:hAnsi="Arial" w:cs="Arial"/>
          <w:sz w:val="24"/>
          <w:szCs w:val="24"/>
        </w:rPr>
        <w:t xml:space="preserve">Read a short article that demonstrates </w:t>
      </w:r>
      <w:r w:rsidR="00C72D60">
        <w:rPr>
          <w:rFonts w:ascii="Arial" w:hAnsi="Arial" w:cs="Arial"/>
          <w:sz w:val="24"/>
          <w:szCs w:val="24"/>
        </w:rPr>
        <w:t>creating well-designed PowerPoint for people with disabilities</w:t>
      </w:r>
      <w:r w:rsidRPr="00BD1628">
        <w:rPr>
          <w:rFonts w:ascii="Arial" w:hAnsi="Arial" w:cs="Arial"/>
          <w:sz w:val="24"/>
          <w:szCs w:val="24"/>
        </w:rPr>
        <w:t xml:space="preserve">: </w:t>
      </w:r>
      <w:hyperlink w:history="1" r:id="rId16">
        <w:r w:rsidRPr="00C72D60" w:rsidR="00C72D60">
          <w:rPr>
            <w:rStyle w:val="Hyperlink"/>
            <w:rFonts w:ascii="Arial" w:hAnsi="Arial" w:cs="Arial"/>
            <w:sz w:val="24"/>
            <w:szCs w:val="24"/>
          </w:rPr>
          <w:t>Make your PowerPoint presentations accessible to people with disabilities</w:t>
        </w:r>
      </w:hyperlink>
    </w:p>
    <w:p w:rsidR="001F702B" w:rsidP="001F702B" w:rsidRDefault="002437AF" w14:paraId="4F6767EA" w14:textId="062CB843">
      <w:pPr>
        <w:ind w:left="360"/>
        <w:rPr>
          <w:rFonts w:ascii="Arial" w:hAnsi="Arial" w:cs="Arial"/>
          <w:sz w:val="24"/>
          <w:szCs w:val="24"/>
        </w:rPr>
      </w:pPr>
      <w:r w:rsidRPr="6616719C">
        <w:rPr>
          <w:rFonts w:ascii="Arial" w:hAnsi="Arial" w:cs="Arial"/>
          <w:sz w:val="24"/>
          <w:szCs w:val="24"/>
        </w:rPr>
        <w:t xml:space="preserve">An </w:t>
      </w:r>
      <w:hyperlink w:history="1" r:id="rId17">
        <w:r w:rsidRPr="006A23E4">
          <w:rPr>
            <w:rStyle w:val="Hyperlink"/>
            <w:rFonts w:ascii="Arial" w:hAnsi="Arial" w:cs="Arial"/>
            <w:sz w:val="24"/>
            <w:szCs w:val="24"/>
          </w:rPr>
          <w:t>overview</w:t>
        </w:r>
      </w:hyperlink>
      <w:r w:rsidRPr="6616719C">
        <w:rPr>
          <w:rFonts w:ascii="Arial" w:hAnsi="Arial" w:cs="Arial"/>
          <w:sz w:val="24"/>
          <w:szCs w:val="24"/>
        </w:rPr>
        <w:t xml:space="preserve"> of </w:t>
      </w:r>
      <w:r w:rsidR="006A23E4">
        <w:rPr>
          <w:rFonts w:ascii="Arial" w:hAnsi="Arial" w:cs="Arial"/>
          <w:sz w:val="24"/>
          <w:szCs w:val="24"/>
        </w:rPr>
        <w:t>accessibility features in PowerPoint</w:t>
      </w:r>
      <w:r w:rsidRPr="6616719C">
        <w:rPr>
          <w:rFonts w:ascii="Arial" w:hAnsi="Arial" w:cs="Arial"/>
          <w:sz w:val="24"/>
          <w:szCs w:val="24"/>
        </w:rPr>
        <w:t xml:space="preserve"> is available from </w:t>
      </w:r>
      <w:proofErr w:type="spellStart"/>
      <w:r w:rsidR="006A23E4">
        <w:rPr>
          <w:rFonts w:ascii="Arial" w:hAnsi="Arial" w:cs="Arial"/>
          <w:sz w:val="24"/>
          <w:szCs w:val="24"/>
        </w:rPr>
        <w:t>WebAIM</w:t>
      </w:r>
      <w:proofErr w:type="spellEnd"/>
      <w:r w:rsidR="006A23E4">
        <w:rPr>
          <w:rFonts w:ascii="Arial" w:hAnsi="Arial" w:cs="Arial"/>
          <w:sz w:val="24"/>
          <w:szCs w:val="24"/>
        </w:rPr>
        <w:t xml:space="preserve"> website</w:t>
      </w:r>
    </w:p>
    <w:p w:rsidR="005F064E" w:rsidP="6616719C" w:rsidRDefault="49B34AE6" w14:paraId="1D827E3E" w14:textId="032C5955">
      <w:r>
        <w:rPr>
          <w:noProof/>
        </w:rPr>
        <w:drawing>
          <wp:inline distT="0" distB="0" distL="0" distR="0" wp14:anchorId="3363BF3B" wp14:editId="0AEFA0F5">
            <wp:extent cx="1057275" cy="371475"/>
            <wp:effectExtent l="0" t="0" r="0" b="0"/>
            <wp:docPr id="491908847" name="Picture 491908847" descr="Creative Commons Attribution Non Commerical ShareAlike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7275" cy="371475"/>
                    </a:xfrm>
                    <a:prstGeom prst="rect">
                      <a:avLst/>
                    </a:prstGeom>
                  </pic:spPr>
                </pic:pic>
              </a:graphicData>
            </a:graphic>
          </wp:inline>
        </w:drawing>
      </w:r>
    </w:p>
    <w:p w:rsidRPr="005F064E" w:rsidR="002437AF" w:rsidP="325FAA65" w:rsidRDefault="005F064E" w14:paraId="100E2E5B" w14:textId="35258F96">
      <w:pPr>
        <w:rPr>
          <w:rFonts w:ascii="Tahoma" w:hAnsi="Tahoma" w:cs="Tahoma"/>
          <w:sz w:val="18"/>
          <w:szCs w:val="18"/>
        </w:rPr>
      </w:pPr>
      <w:r w:rsidRPr="325FAA65">
        <w:rPr>
          <w:rFonts w:ascii="Tahoma" w:hAnsi="Tahoma" w:cs="Tahoma"/>
          <w:sz w:val="18"/>
          <w:szCs w:val="18"/>
        </w:rPr>
        <w:t>This work is licensed by St. Clair College under a Creative Commons Attribution-</w:t>
      </w:r>
      <w:proofErr w:type="spellStart"/>
      <w:r w:rsidRPr="325FAA65">
        <w:rPr>
          <w:rFonts w:ascii="Tahoma" w:hAnsi="Tahoma" w:cs="Tahoma"/>
          <w:sz w:val="18"/>
          <w:szCs w:val="18"/>
        </w:rPr>
        <w:t>NonCommercial</w:t>
      </w:r>
      <w:proofErr w:type="spellEnd"/>
      <w:r w:rsidRPr="325FAA65">
        <w:rPr>
          <w:rFonts w:ascii="Tahoma" w:hAnsi="Tahoma" w:cs="Tahoma"/>
          <w:sz w:val="18"/>
          <w:szCs w:val="18"/>
        </w:rPr>
        <w:t xml:space="preserve"> </w:t>
      </w:r>
      <w:proofErr w:type="spellStart"/>
      <w:r w:rsidRPr="325FAA65">
        <w:rPr>
          <w:rFonts w:ascii="Tahoma" w:hAnsi="Tahoma" w:cs="Tahoma"/>
          <w:sz w:val="18"/>
          <w:szCs w:val="18"/>
        </w:rPr>
        <w:t>ShareALike</w:t>
      </w:r>
      <w:proofErr w:type="spellEnd"/>
      <w:r w:rsidRPr="325FAA65">
        <w:rPr>
          <w:rFonts w:ascii="Tahoma" w:hAnsi="Tahoma" w:cs="Tahoma"/>
          <w:sz w:val="18"/>
          <w:szCs w:val="18"/>
        </w:rPr>
        <w:t xml:space="preserve"> 4.0 International License. Last edited: 2023-01-</w:t>
      </w:r>
      <w:r w:rsidRPr="325FAA65" w:rsidR="32BAD459">
        <w:rPr>
          <w:rFonts w:ascii="Tahoma" w:hAnsi="Tahoma" w:cs="Tahoma"/>
          <w:sz w:val="18"/>
          <w:szCs w:val="18"/>
        </w:rPr>
        <w:t>25</w:t>
      </w:r>
    </w:p>
    <w:sectPr w:rsidRPr="005F064E" w:rsidR="002437AF" w:rsidSect="00E23E6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intelligence2.xml><?xml version="1.0" encoding="utf-8"?>
<int2:intelligence xmlns:int2="http://schemas.microsoft.com/office/intelligence/2020/intelligence" xmlns:oel="http://schemas.microsoft.com/office/2019/extlst">
  <int2:observations>
    <int2:textHash int2:hashCode="CIioM7OUw/VEBJ" int2:id="q05o7KaZ">
      <int2:state int2:value="Rejected" int2:type="LegacyProofing"/>
    </int2:textHash>
    <int2:textHash int2:hashCode="br5ceca8UvijkE" int2:id="6p75WtQc">
      <int2:state int2:value="Rejected" int2:type="LegacyProofing"/>
    </int2:textHash>
    <int2:entireDocument int2:id="UrmdsnsP">
      <int2:extLst>
        <oel:ext uri="E302BA01-7950-474C-9AD3-286E660C40A8">
          <int2:similaritySummary int2:version="1" int2:runId="1673039697878" int2:tilesCheckedInThisRun="28" int2:totalNumOfTiles="28" int2:similarityAnnotationCount="1" int2:numWords="575" int2:numFlaggedWords="13"/>
        </oel:ext>
      </int2:extLst>
    </int2:entireDocument>
  </int2:observations>
  <int2:intelligenceSettings>
    <int2:extLst>
      <oel:ext uri="74B372B9-2EFF-4315-9A3F-32BA87CA82B1">
        <int2:goals int2:version="1" int2:formality="0"/>
      </oel:ext>
    </int2:extLst>
  </int2:intelligenceSettings>
  <int2:onDemandWorkflows>
    <int2:onDemandWorkflow int2:type="SimilarityCheck" int2:paragraphVersions="3C7ECD42-5454348B 601D3BD9-134F9741 6F6A4678-5F60AEE8 22BBE3BB-1D1C4431 25242DD0-09146C10 74364A10-77777777 7B974177-77FE5CAD 0C979415-19D2AFC6 2D92D869-4B58C872 42C2D608-4308A1EC 1FBE9093-42104AC9 26DD2A15-22685588 2445FEE6-5D958D52 35557A8D-2EBD03C2 79CD0615-44D51FF9 32060568-77777777 11A22CBE-5CAC9582 2356CD4D-4870D4E2 1D650A3A-6ABD29B4 6E0FF8D4-56FA29F8 43DBDE96-5AF3350B 1AD603E8-254C45E2 116D9BAD-538BF7F7 4130A077-77777777 75E1D536-77777777 464CB386-77777777 39493B4C-53532B36 6F2796B9-1B3991B3 37824436-55C4EB71 7E893ED1-1611BFE7 4F6767EA-24295318 1D827E3E-77777777 100E2E5B-0CAC3B8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9D79F7"/>
    <w:multiLevelType w:val="hybridMultilevel"/>
    <w:tmpl w:val="AE3E31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69039F"/>
    <w:multiLevelType w:val="hybridMultilevel"/>
    <w:tmpl w:val="36B63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4"/>
  </w:num>
  <w:num w:numId="4" w16cid:durableId="2091923922">
    <w:abstractNumId w:val="3"/>
  </w:num>
  <w:num w:numId="5" w16cid:durableId="122691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F702B"/>
    <w:rsid w:val="0022366E"/>
    <w:rsid w:val="002437AF"/>
    <w:rsid w:val="002C250A"/>
    <w:rsid w:val="0034147B"/>
    <w:rsid w:val="00392CDB"/>
    <w:rsid w:val="00422A3A"/>
    <w:rsid w:val="00540B1F"/>
    <w:rsid w:val="00581556"/>
    <w:rsid w:val="00590AD6"/>
    <w:rsid w:val="005A579A"/>
    <w:rsid w:val="005F064E"/>
    <w:rsid w:val="006A23E4"/>
    <w:rsid w:val="00811BF6"/>
    <w:rsid w:val="00851CC4"/>
    <w:rsid w:val="0094079F"/>
    <w:rsid w:val="009E0768"/>
    <w:rsid w:val="00A21DCD"/>
    <w:rsid w:val="00A76FAB"/>
    <w:rsid w:val="00BD1628"/>
    <w:rsid w:val="00C244C2"/>
    <w:rsid w:val="00C72D60"/>
    <w:rsid w:val="00D07815"/>
    <w:rsid w:val="00D26500"/>
    <w:rsid w:val="00D50C22"/>
    <w:rsid w:val="00DE3886"/>
    <w:rsid w:val="00E23E69"/>
    <w:rsid w:val="00E429D9"/>
    <w:rsid w:val="00FE141C"/>
    <w:rsid w:val="0C01F74C"/>
    <w:rsid w:val="0CE0A614"/>
    <w:rsid w:val="0D3AF0D4"/>
    <w:rsid w:val="26C4D87C"/>
    <w:rsid w:val="2755521F"/>
    <w:rsid w:val="2860A8DD"/>
    <w:rsid w:val="31D893A1"/>
    <w:rsid w:val="325FAA65"/>
    <w:rsid w:val="32BAD459"/>
    <w:rsid w:val="3BEBA774"/>
    <w:rsid w:val="411A45B5"/>
    <w:rsid w:val="43B6C1BF"/>
    <w:rsid w:val="45D48E7B"/>
    <w:rsid w:val="49B34AE6"/>
    <w:rsid w:val="4BD539ED"/>
    <w:rsid w:val="4D1A917A"/>
    <w:rsid w:val="50EE0881"/>
    <w:rsid w:val="56DE7538"/>
    <w:rsid w:val="587A4599"/>
    <w:rsid w:val="5F09086E"/>
    <w:rsid w:val="6616719C"/>
    <w:rsid w:val="70AD49CC"/>
    <w:rsid w:val="7243BF09"/>
    <w:rsid w:val="79E471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8.png"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yperlink" Target="https://webaim.org/techniques/powerpoint/" TargetMode="External" Id="rId17" /><Relationship Type="http://schemas.openxmlformats.org/officeDocument/2006/relationships/customXml" Target="../customXml/item2.xml" Id="rId2" /><Relationship Type="http://schemas.openxmlformats.org/officeDocument/2006/relationships/hyperlink" Target="https://support.microsoft.com/en-us/office/make-your-powerpoint-presentations-accessible-to-people-with-disabilities-6f7772b2-2f33-4bd2-8ca7-dae3b2b3ef25?ui=en-us&amp;rs=en-us&amp;ad=u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9.png" Id="R66a6e977ddea43fa" /><Relationship Type="http://schemas.openxmlformats.org/officeDocument/2006/relationships/image" Target="/media/imagea.png" Id="Ra7fa8a8d45eb4ecf" /><Relationship Type="http://schemas.openxmlformats.org/officeDocument/2006/relationships/image" Target="/media/imageb.png" Id="R3740d50af32e49a5" /><Relationship Type="http://schemas.openxmlformats.org/officeDocument/2006/relationships/image" Target="/media/imagec.png" Id="R46ac486f0392400e" /><Relationship Type="http://schemas.openxmlformats.org/officeDocument/2006/relationships/image" Target="/media/imaged.png" Id="R036e6ec35cd14e7d" /><Relationship Type="http://schemas.openxmlformats.org/officeDocument/2006/relationships/image" Target="/media/imagee.png" Id="R4c6b619bc18e419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5AB7F-2CFA-40F5-A404-3A7C6441E09A}">
  <ds:schemaRefs>
    <ds:schemaRef ds:uri="http://schemas.microsoft.com/sharepoint/v3/contenttype/forms"/>
  </ds:schemaRefs>
</ds:datastoreItem>
</file>

<file path=customXml/itemProps2.xml><?xml version="1.0" encoding="utf-8"?>
<ds:datastoreItem xmlns:ds="http://schemas.openxmlformats.org/officeDocument/2006/customXml" ds:itemID="{87A70719-95CE-4ABA-88A3-6B0D723B4E8F}">
  <ds:schemaRefs>
    <ds:schemaRef ds:uri="http://schemas.microsoft.com/office/2006/metadata/properties"/>
    <ds:schemaRef ds:uri="http://schemas.microsoft.com/office/infopath/2007/PartnerControls"/>
    <ds:schemaRef ds:uri="f0634ee5-afa7-4b82-b1da-03af78fb9662"/>
    <ds:schemaRef ds:uri="23399101-5b05-4222-91e5-d33f2f1f58cc"/>
  </ds:schemaRefs>
</ds:datastoreItem>
</file>

<file path=customXml/itemProps3.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4.xml><?xml version="1.0" encoding="utf-8"?>
<ds:datastoreItem xmlns:ds="http://schemas.openxmlformats.org/officeDocument/2006/customXml" ds:itemID="{1FA025B1-1856-4F7A-9373-5CBEFFF1C4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18</cp:revision>
  <dcterms:created xsi:type="dcterms:W3CDTF">2023-01-06T00:54:00Z</dcterms:created>
  <dcterms:modified xsi:type="dcterms:W3CDTF">2023-03-03T16:48:50Z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